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71790" w14:textId="77777777" w:rsidR="00D37F3E" w:rsidRPr="00B72523" w:rsidRDefault="00D37F3E" w:rsidP="00A86B5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6AED" w14:textId="43F3566C" w:rsidR="00A86B52" w:rsidRDefault="004A704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32DA516" wp14:editId="14F2DC1F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8 Технология обработки материалов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B52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97F9A8C" w14:textId="28F189FD" w:rsidR="00D37F3E" w:rsidRPr="00B72523" w:rsidRDefault="002E6D67" w:rsidP="002E6D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D37F3E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9FF3B8A" w14:textId="77777777" w:rsidR="00D37F3E" w:rsidRPr="00B72523" w:rsidRDefault="00D37F3E" w:rsidP="002E6D6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E6D67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2E6D67" w:rsidRPr="00B72523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2E6D67" w:rsidRPr="00B725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E6D67" w:rsidRPr="00B72523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2E6D67" w:rsidRPr="00B725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E6D67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33DDADE5" w14:textId="6C81AC76" w:rsidR="002E6D67" w:rsidRPr="00B72523" w:rsidRDefault="00D37F3E" w:rsidP="002E6D67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E6D67" w:rsidRPr="00B725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2E6D67" w:rsidRPr="00B7252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</w:t>
      </w:r>
      <w:r w:rsidRPr="00B7252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 и установок (по отраслям),201</w:t>
      </w:r>
      <w:r w:rsidR="004A704F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8</w:t>
      </w:r>
      <w:r w:rsidRPr="00B7252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5A64E815" w14:textId="77777777" w:rsidR="002E6D67" w:rsidRPr="00B72523" w:rsidRDefault="002E6D67" w:rsidP="002E6D67">
      <w:pPr>
        <w:widowControl w:val="0"/>
        <w:suppressAutoHyphens/>
        <w:spacing w:after="0" w:line="240" w:lineRule="auto"/>
        <w:ind w:right="113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</w:p>
    <w:p w14:paraId="6C2848D0" w14:textId="77777777" w:rsidR="002E6D67" w:rsidRPr="00B72523" w:rsidRDefault="002E6D67" w:rsidP="002E6D67">
      <w:pPr>
        <w:widowControl w:val="0"/>
        <w:suppressAutoHyphens/>
        <w:spacing w:after="0" w:line="360" w:lineRule="auto"/>
        <w:ind w:left="113" w:right="113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14:paraId="607E55F0" w14:textId="77777777" w:rsidR="002E6D67" w:rsidRPr="00B72523" w:rsidRDefault="002E6D67" w:rsidP="002E6D67">
      <w:pPr>
        <w:widowControl w:val="0"/>
        <w:suppressAutoHyphens/>
        <w:spacing w:after="0" w:line="240" w:lineRule="auto"/>
        <w:ind w:right="113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B72523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zh-CN" w:bidi="hi-IN"/>
        </w:rPr>
        <w:t xml:space="preserve">                                                    </w:t>
      </w:r>
    </w:p>
    <w:p w14:paraId="69B3B41F" w14:textId="77777777" w:rsidR="002E6D67" w:rsidRPr="00B72523" w:rsidRDefault="002E6D67" w:rsidP="002E6D67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Организация – разработчик: ГАПОУ «Казанский политехнический колледж» </w:t>
      </w:r>
    </w:p>
    <w:p w14:paraId="2E120498" w14:textId="7230F80E" w:rsidR="002E6D67" w:rsidRPr="00B72523" w:rsidRDefault="002E6D67" w:rsidP="002E6D67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Разработчик:</w:t>
      </w:r>
      <w:r w:rsidRPr="00B72523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 </w:t>
      </w:r>
      <w:r w:rsidRPr="00B72523">
        <w:rPr>
          <w:rFonts w:ascii="Times New Roman" w:hAnsi="Times New Roman" w:cs="Times New Roman"/>
          <w:color w:val="000000"/>
          <w:sz w:val="26"/>
          <w:szCs w:val="26"/>
        </w:rPr>
        <w:t>Воронцова Лия Геннадьевна</w:t>
      </w:r>
      <w:r w:rsidR="00D37F3E"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,</w:t>
      </w:r>
      <w:r w:rsidRPr="00B7252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преподаватель</w:t>
      </w:r>
    </w:p>
    <w:p w14:paraId="3C517F68" w14:textId="51D4DAD4" w:rsidR="0091736F" w:rsidRPr="00B72523" w:rsidRDefault="0091736F">
      <w:pPr>
        <w:rPr>
          <w:sz w:val="26"/>
          <w:szCs w:val="26"/>
        </w:rPr>
      </w:pPr>
    </w:p>
    <w:p w14:paraId="6DDBC52A" w14:textId="2327C768" w:rsidR="002E6D67" w:rsidRPr="00B72523" w:rsidRDefault="002E6D67">
      <w:pPr>
        <w:rPr>
          <w:sz w:val="26"/>
          <w:szCs w:val="26"/>
        </w:rPr>
      </w:pPr>
    </w:p>
    <w:p w14:paraId="4819B107" w14:textId="1CA947FD" w:rsidR="002E6D67" w:rsidRPr="00B72523" w:rsidRDefault="002E6D67">
      <w:pPr>
        <w:rPr>
          <w:sz w:val="26"/>
          <w:szCs w:val="26"/>
        </w:rPr>
      </w:pPr>
    </w:p>
    <w:p w14:paraId="253B84B6" w14:textId="775EFEC0" w:rsidR="002E6D67" w:rsidRPr="00B72523" w:rsidRDefault="002E6D67">
      <w:pPr>
        <w:rPr>
          <w:sz w:val="26"/>
          <w:szCs w:val="26"/>
        </w:rPr>
      </w:pPr>
    </w:p>
    <w:p w14:paraId="125FF447" w14:textId="062B0A42" w:rsidR="002E6D67" w:rsidRPr="00B72523" w:rsidRDefault="002E6D67">
      <w:pPr>
        <w:rPr>
          <w:sz w:val="26"/>
          <w:szCs w:val="26"/>
        </w:rPr>
      </w:pPr>
    </w:p>
    <w:p w14:paraId="3C353DE0" w14:textId="6193812E" w:rsidR="002E6D67" w:rsidRPr="00B72523" w:rsidRDefault="002E6D67">
      <w:pPr>
        <w:rPr>
          <w:sz w:val="26"/>
          <w:szCs w:val="26"/>
        </w:rPr>
      </w:pPr>
    </w:p>
    <w:p w14:paraId="72CFB480" w14:textId="254C76D5" w:rsidR="002E6D67" w:rsidRPr="00B72523" w:rsidRDefault="002E6D67">
      <w:pPr>
        <w:rPr>
          <w:sz w:val="26"/>
          <w:szCs w:val="26"/>
        </w:rPr>
      </w:pPr>
    </w:p>
    <w:p w14:paraId="01778540" w14:textId="613FA0BF" w:rsidR="002E6D67" w:rsidRPr="00B72523" w:rsidRDefault="002E6D67">
      <w:pPr>
        <w:rPr>
          <w:sz w:val="26"/>
          <w:szCs w:val="26"/>
        </w:rPr>
      </w:pPr>
    </w:p>
    <w:p w14:paraId="61069794" w14:textId="54F1E60D" w:rsidR="002E6D67" w:rsidRPr="00B72523" w:rsidRDefault="002E6D67">
      <w:pPr>
        <w:rPr>
          <w:sz w:val="26"/>
          <w:szCs w:val="26"/>
        </w:rPr>
      </w:pPr>
    </w:p>
    <w:p w14:paraId="5F136008" w14:textId="0557EE8C" w:rsidR="002E6D67" w:rsidRDefault="002E6D67"/>
    <w:p w14:paraId="196729F5" w14:textId="25C15F37" w:rsidR="002E6D67" w:rsidRDefault="002E6D67"/>
    <w:p w14:paraId="066E9833" w14:textId="5BD1A07C" w:rsidR="002E6D67" w:rsidRDefault="002E6D67"/>
    <w:p w14:paraId="1406AB96" w14:textId="5EF15A9A" w:rsidR="002E6D67" w:rsidRDefault="002E6D67"/>
    <w:p w14:paraId="6C2DC03A" w14:textId="32345BB2" w:rsidR="002E6D67" w:rsidRDefault="002E6D67"/>
    <w:p w14:paraId="1DAE816D" w14:textId="4AA7EA32" w:rsidR="002E6D67" w:rsidRDefault="002E6D67"/>
    <w:p w14:paraId="26D05177" w14:textId="20D1F8C8" w:rsidR="002E6D67" w:rsidRDefault="002E6D67"/>
    <w:p w14:paraId="3241CD20" w14:textId="21670E82" w:rsidR="002E6D67" w:rsidRDefault="002E6D67"/>
    <w:p w14:paraId="09A44874" w14:textId="7E7C3898" w:rsidR="002E6D67" w:rsidRDefault="002E6D67"/>
    <w:p w14:paraId="31D43FA4" w14:textId="369A49E6" w:rsidR="002E6D67" w:rsidRDefault="002E6D67"/>
    <w:p w14:paraId="5811D5CB" w14:textId="3F43B366" w:rsidR="002E6D67" w:rsidRDefault="002E6D67"/>
    <w:p w14:paraId="589EEECF" w14:textId="77777777" w:rsidR="0001557B" w:rsidRPr="0001557B" w:rsidRDefault="0001557B" w:rsidP="000155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01557B" w:rsidRPr="0001557B" w14:paraId="0E700F92" w14:textId="77777777" w:rsidTr="00975FA4">
        <w:tc>
          <w:tcPr>
            <w:tcW w:w="7668" w:type="dxa"/>
          </w:tcPr>
          <w:p w14:paraId="643C6F30" w14:textId="77777777" w:rsidR="0001557B" w:rsidRPr="0001557B" w:rsidRDefault="0001557B" w:rsidP="0001557B">
            <w:pPr>
              <w:keepNext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D82652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1557B" w:rsidRPr="0001557B" w14:paraId="72E9CC46" w14:textId="77777777" w:rsidTr="00975FA4">
        <w:tc>
          <w:tcPr>
            <w:tcW w:w="7668" w:type="dxa"/>
          </w:tcPr>
          <w:p w14:paraId="7C120BB5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5B581D6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E6C118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1557B" w:rsidRPr="0001557B" w14:paraId="683D4AA1" w14:textId="77777777" w:rsidTr="00975FA4">
        <w:trPr>
          <w:trHeight w:val="670"/>
        </w:trPr>
        <w:tc>
          <w:tcPr>
            <w:tcW w:w="7668" w:type="dxa"/>
          </w:tcPr>
          <w:p w14:paraId="0E4E7DE9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74411D7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1139B6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01557B" w:rsidRPr="0001557B" w14:paraId="714DE192" w14:textId="77777777" w:rsidTr="00975FA4">
        <w:tc>
          <w:tcPr>
            <w:tcW w:w="7668" w:type="dxa"/>
          </w:tcPr>
          <w:p w14:paraId="1264F3A2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45E3576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D9DFF09" w14:textId="4EEAF849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1557B" w:rsidRPr="0001557B" w14:paraId="47EC810E" w14:textId="77777777" w:rsidTr="00975FA4">
        <w:tc>
          <w:tcPr>
            <w:tcW w:w="7668" w:type="dxa"/>
          </w:tcPr>
          <w:p w14:paraId="53D38E0E" w14:textId="77777777" w:rsidR="0001557B" w:rsidRPr="0001557B" w:rsidRDefault="0001557B" w:rsidP="0001557B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75FD9E34" w14:textId="77777777" w:rsidR="0001557B" w:rsidRPr="0001557B" w:rsidRDefault="0001557B" w:rsidP="0001557B">
            <w:pPr>
              <w:keepNext/>
              <w:tabs>
                <w:tab w:val="num" w:pos="644"/>
              </w:tabs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DAB190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</w:tbl>
    <w:p w14:paraId="2346240D" w14:textId="54E1D1F3" w:rsidR="002E6D67" w:rsidRDefault="002E6D67"/>
    <w:p w14:paraId="76403F33" w14:textId="580669DD" w:rsidR="002E6D67" w:rsidRDefault="002E6D67"/>
    <w:p w14:paraId="0918254C" w14:textId="7E5B7832" w:rsidR="0001557B" w:rsidRDefault="0001557B"/>
    <w:p w14:paraId="161F2116" w14:textId="4344F37A" w:rsidR="0001557B" w:rsidRDefault="0001557B"/>
    <w:p w14:paraId="473D68C9" w14:textId="19E9BC37" w:rsidR="0001557B" w:rsidRDefault="0001557B"/>
    <w:p w14:paraId="36E6519D" w14:textId="3CD5C063" w:rsidR="0001557B" w:rsidRDefault="0001557B"/>
    <w:p w14:paraId="6F427353" w14:textId="634F1D6D" w:rsidR="0001557B" w:rsidRDefault="0001557B"/>
    <w:p w14:paraId="6D28DC8D" w14:textId="53A1F406" w:rsidR="0001557B" w:rsidRDefault="0001557B"/>
    <w:p w14:paraId="071B6C1D" w14:textId="420F5785" w:rsidR="0001557B" w:rsidRDefault="0001557B"/>
    <w:p w14:paraId="619D71FD" w14:textId="702AED98" w:rsidR="0001557B" w:rsidRDefault="0001557B"/>
    <w:p w14:paraId="39E9D5A2" w14:textId="5AB5739A" w:rsidR="0001557B" w:rsidRDefault="0001557B"/>
    <w:p w14:paraId="7E20CD48" w14:textId="4B704A67" w:rsidR="0001557B" w:rsidRDefault="0001557B"/>
    <w:p w14:paraId="2DE32603" w14:textId="7E361DB3" w:rsidR="0001557B" w:rsidRDefault="0001557B"/>
    <w:p w14:paraId="7D1E4958" w14:textId="0DF0B5C6" w:rsidR="0001557B" w:rsidRDefault="0001557B"/>
    <w:p w14:paraId="667A29B2" w14:textId="779E776A" w:rsidR="0001557B" w:rsidRDefault="0001557B"/>
    <w:p w14:paraId="155810FA" w14:textId="6E8FF6D9" w:rsidR="0001557B" w:rsidRDefault="0001557B"/>
    <w:p w14:paraId="23FDCD3B" w14:textId="5AB72793" w:rsidR="0001557B" w:rsidRDefault="0001557B"/>
    <w:p w14:paraId="3F7615C2" w14:textId="302D87C6" w:rsidR="0001557B" w:rsidRDefault="0001557B"/>
    <w:p w14:paraId="5DBE77AB" w14:textId="6F01B28F" w:rsidR="0001557B" w:rsidRDefault="0001557B"/>
    <w:p w14:paraId="2F2C172E" w14:textId="498203AC" w:rsidR="0001557B" w:rsidRDefault="0001557B"/>
    <w:p w14:paraId="1BD3ADA9" w14:textId="22B9ED82" w:rsidR="0001557B" w:rsidRDefault="0001557B"/>
    <w:p w14:paraId="51D96825" w14:textId="1C7D3E11" w:rsidR="0001557B" w:rsidRDefault="0001557B"/>
    <w:p w14:paraId="0BC2D7DD" w14:textId="4CDFE9EA" w:rsidR="0001557B" w:rsidRDefault="0001557B"/>
    <w:p w14:paraId="6B3E0E97" w14:textId="77777777" w:rsidR="0001557B" w:rsidRPr="0001557B" w:rsidRDefault="0001557B" w:rsidP="0001557B">
      <w:pPr>
        <w:numPr>
          <w:ilvl w:val="0"/>
          <w:numId w:val="2"/>
        </w:num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01557B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451D8B6D" w14:textId="29D55C4A" w:rsidR="0001557B" w:rsidRPr="0001557B" w:rsidRDefault="0001557B" w:rsidP="0001557B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557B">
        <w:rPr>
          <w:rFonts w:ascii="Times New Roman" w:eastAsia="Times New Roman" w:hAnsi="Times New Roman" w:cs="Times New Roman"/>
          <w:b/>
          <w:bCs/>
          <w:sz w:val="26"/>
          <w:szCs w:val="26"/>
        </w:rPr>
        <w:t>ОП. 08. Технология обработки материалов</w:t>
      </w:r>
    </w:p>
    <w:p w14:paraId="7021790E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01557B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4F2DFDF4" w14:textId="77777777" w:rsidR="0001557B" w:rsidRPr="0001557B" w:rsidRDefault="0001557B" w:rsidP="0001557B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01557B">
        <w:rPr>
          <w:rFonts w:ascii="Times New Roman" w:eastAsia="Impact" w:hAnsi="Times New Roman" w:cs="Times New Roman"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01557B">
        <w:rPr>
          <w:rFonts w:ascii="Times New Roman" w:eastAsia="Impact" w:hAnsi="Times New Roman" w:cs="Times New Roman"/>
          <w:b/>
          <w:bCs/>
          <w:iCs/>
          <w:sz w:val="26"/>
          <w:szCs w:val="26"/>
        </w:rPr>
        <w:t>,</w:t>
      </w: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01557B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01557B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01557B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38F7E60E" w14:textId="77777777" w:rsidR="0001557B" w:rsidRDefault="0001557B" w:rsidP="0001557B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1557B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4CD1AAF" w14:textId="5669EEB8" w:rsidR="0001557B" w:rsidRPr="0001557B" w:rsidRDefault="0001557B" w:rsidP="0001557B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01557B">
        <w:rPr>
          <w:rFonts w:ascii="Times New Roman" w:eastAsia="Calibri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01557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3B8570BC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942A8E1" w14:textId="3FAB991B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1557B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01557B">
        <w:rPr>
          <w:rFonts w:ascii="Times New Roman" w:eastAsia="Calibri" w:hAnsi="Times New Roman" w:cs="Times New Roman"/>
          <w:b/>
          <w:sz w:val="26"/>
          <w:szCs w:val="26"/>
        </w:rPr>
        <w:t>должен уметь:</w:t>
      </w:r>
    </w:p>
    <w:p w14:paraId="3BA6748B" w14:textId="0CFAD1D8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выбирать рациональный способ обработки деталей; </w:t>
      </w:r>
    </w:p>
    <w:p w14:paraId="37F587A7" w14:textId="0D5104CB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оформлять технологическую и другую документацию в соответствии с действующей нормативной базой; </w:t>
      </w:r>
    </w:p>
    <w:p w14:paraId="0397B748" w14:textId="7831917F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производить расчёты; </w:t>
      </w:r>
    </w:p>
    <w:p w14:paraId="20FCD95C" w14:textId="20A7A65B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заполнять технологическую карту механической обработки заготовки;</w:t>
      </w:r>
    </w:p>
    <w:p w14:paraId="61249A59" w14:textId="5AA5B637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выбирать конструкцию и геометрические параметры резца для заданных условий обработки; </w:t>
      </w:r>
    </w:p>
    <w:p w14:paraId="099892FA" w14:textId="224C4EEC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выбирать средства и контролировать геометрические параметры инструмента; </w:t>
      </w:r>
    </w:p>
    <w:p w14:paraId="589E6F38" w14:textId="647C7FA3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определять оптимальную скорость резания для заданных условий обработки;</w:t>
      </w:r>
    </w:p>
    <w:p w14:paraId="785CF277" w14:textId="17396A22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определять тип станка по его модели: определять главные и вспомогательные движения в станке; </w:t>
      </w:r>
    </w:p>
    <w:p w14:paraId="34932E18" w14:textId="10A94CA2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читать кинематическую схему станка; </w:t>
      </w:r>
    </w:p>
    <w:p w14:paraId="1F795692" w14:textId="49ED91C2" w:rsid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определять типовые механизмы станка; </w:t>
      </w:r>
    </w:p>
    <w:p w14:paraId="351D648B" w14:textId="39FD8E14" w:rsidR="0001557B" w:rsidRPr="0001557B" w:rsidRDefault="0001557B" w:rsidP="00E56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составлять перечень операций обработки, выбирать режущий инструмент и оборудование для обработки вала, отверстия, паза, резьбы и зубчатого колеса.</w:t>
      </w:r>
    </w:p>
    <w:p w14:paraId="3B62F3B0" w14:textId="368BDB2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1557B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01557B">
        <w:rPr>
          <w:rFonts w:ascii="Times New Roman" w:eastAsia="Calibri" w:hAnsi="Times New Roman" w:cs="Times New Roman"/>
          <w:b/>
          <w:sz w:val="26"/>
          <w:szCs w:val="26"/>
        </w:rPr>
        <w:t>должен знать:</w:t>
      </w:r>
    </w:p>
    <w:p w14:paraId="3927DAAA" w14:textId="657A07C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назначение, классификацию, принцип работы и область применения металлорежущих станков; </w:t>
      </w:r>
    </w:p>
    <w:p w14:paraId="18876850" w14:textId="1588330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конструкцию основных металлорежущих инструментов; </w:t>
      </w:r>
    </w:p>
    <w:p w14:paraId="6F2419DF" w14:textId="251B85EA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правила безопасности при работе на металлорежущих станках; </w:t>
      </w:r>
    </w:p>
    <w:p w14:paraId="6DF16320" w14:textId="2BED3614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lastRenderedPageBreak/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оснащение приспособлениями металлообрабатывающих станков; </w:t>
      </w:r>
    </w:p>
    <w:p w14:paraId="76442026" w14:textId="46406F76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основные положения технологической документации; </w:t>
      </w:r>
    </w:p>
    <w:p w14:paraId="3AFFAF7A" w14:textId="3100E5AC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методику расчёта режимов резания; </w:t>
      </w:r>
    </w:p>
    <w:p w14:paraId="3A92EC63" w14:textId="0A77CF3B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основные технологические методы формирования заготовок;</w:t>
      </w:r>
    </w:p>
    <w:p w14:paraId="3C53CE85" w14:textId="77777777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>-</w:t>
      </w:r>
      <w:r w:rsidRPr="0001557B"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  <w:t xml:space="preserve"> устройство и принцип действия металлообрабатывающих станков;</w:t>
      </w:r>
    </w:p>
    <w:p w14:paraId="23E2ECC5" w14:textId="2D449D50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  <w:lang w:bidi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5F953B9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090DBBB3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EE66D2F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18F795E5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4AA86C3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9D5C2F9" w14:textId="77777777" w:rsid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734FAEDF" w14:textId="770BA974" w:rsidR="0001557B" w:rsidRDefault="0001557B" w:rsidP="0001557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ОК10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bidi="ru-RU"/>
        </w:rPr>
        <w:t>Обеспечивать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безопасные условия труда в профессиональной деятельности.</w:t>
      </w:r>
    </w:p>
    <w:p w14:paraId="43A1161C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15DA097D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4DD2794F" w14:textId="77777777" w:rsidR="0001557B" w:rsidRPr="0001557B" w:rsidRDefault="0001557B" w:rsidP="0001557B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1E849B5A" w14:textId="12FCC6E4" w:rsidR="0001557B" w:rsidRDefault="0001557B" w:rsidP="0001557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30CF9CF9" w14:textId="36B7593C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общепрофессионального цикла -</w:t>
      </w:r>
      <w:r w:rsidRPr="000155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ОП.01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ab/>
        <w:t>Инженерная графика,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Материаловедение,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Техническая механика</w:t>
      </w: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27C5DB3E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C78AABE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157064E1" w14:textId="77777777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13DAC9C8" w14:textId="0A3CFF83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-максимальной учебной нагрузки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14:paraId="4B7BC06B" w14:textId="11A29FFE" w:rsidR="0001557B" w:rsidRP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64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14:paraId="1E331C44" w14:textId="69E1AB9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</w:p>
    <w:p w14:paraId="1181CBA1" w14:textId="3B6DA34D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1E8335" w14:textId="459C77F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B35EB4" w14:textId="6244F1A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F7CB2C" w14:textId="023A043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18D47" w14:textId="4A558C9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FB611" w14:textId="42F89BB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79B642" w14:textId="1651DD78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A9EFC0" w14:textId="5B5F8A9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3B324" w14:textId="550C5D72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69B182" w14:textId="2FCBB2ED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9BFAC0" w14:textId="5EEF6A9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A2B8F" w14:textId="49C5BF9A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448B1" w14:textId="36758EA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EEB37F" w14:textId="1E6901A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045F2" w14:textId="17382132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E2B31" w14:textId="3AABE133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EB38AB" w14:textId="50E9DB7A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5ABC4" w14:textId="26EB4CE1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F122F0" w14:textId="5CD62ACD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34DD9B" w14:textId="4A2642B3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D99A21" w14:textId="0EFABA4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CA25C4" w14:textId="3D17AB77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9D736" w14:textId="0A620A7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719AA" w14:textId="52E08AB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356C90" w14:textId="1B929600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12EA0" w14:textId="19B6ABE9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DBFD2" w14:textId="2EE49B47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5D148" w14:textId="2CDA6C82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81774A" w14:textId="4BCA3756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B9B5D6" w14:textId="1A81932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82DA4" w14:textId="06FBD5E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ACDED" w14:textId="7ECAB4FE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8E6172" w14:textId="0E3D1EEB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D7E24E" w14:textId="4A11A85F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56F34" w14:textId="77777777" w:rsidR="0001557B" w:rsidRDefault="0001557B" w:rsidP="0001557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F1437D" w14:textId="1A5B8762" w:rsidR="0001557B" w:rsidRPr="0001557B" w:rsidRDefault="0001557B" w:rsidP="0001557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14:paraId="0EB6EAD4" w14:textId="77777777" w:rsidR="0001557B" w:rsidRPr="0001557B" w:rsidRDefault="0001557B" w:rsidP="0001557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14:paraId="22751CC8" w14:textId="01DDD716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1557B" w:rsidRPr="0001557B" w14:paraId="544E21A9" w14:textId="77777777" w:rsidTr="00975FA4">
        <w:trPr>
          <w:trHeight w:val="460"/>
        </w:trPr>
        <w:tc>
          <w:tcPr>
            <w:tcW w:w="7904" w:type="dxa"/>
            <w:shd w:val="clear" w:color="auto" w:fill="auto"/>
          </w:tcPr>
          <w:p w14:paraId="79188F19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3E36B86E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1557B" w:rsidRPr="0001557B" w14:paraId="552887C1" w14:textId="77777777" w:rsidTr="00975FA4">
        <w:trPr>
          <w:trHeight w:val="285"/>
        </w:trPr>
        <w:tc>
          <w:tcPr>
            <w:tcW w:w="7904" w:type="dxa"/>
            <w:shd w:val="clear" w:color="auto" w:fill="auto"/>
          </w:tcPr>
          <w:p w14:paraId="546E3818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236AD98C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96</w:t>
            </w:r>
          </w:p>
        </w:tc>
      </w:tr>
      <w:tr w:rsidR="0001557B" w:rsidRPr="0001557B" w14:paraId="310B783F" w14:textId="77777777" w:rsidTr="00975FA4">
        <w:tc>
          <w:tcPr>
            <w:tcW w:w="7904" w:type="dxa"/>
            <w:shd w:val="clear" w:color="auto" w:fill="auto"/>
          </w:tcPr>
          <w:p w14:paraId="0EECE44A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30FE90F3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64</w:t>
            </w:r>
          </w:p>
        </w:tc>
      </w:tr>
      <w:tr w:rsidR="0001557B" w:rsidRPr="0001557B" w14:paraId="08F404C3" w14:textId="77777777" w:rsidTr="00975FA4">
        <w:trPr>
          <w:trHeight w:val="305"/>
        </w:trPr>
        <w:tc>
          <w:tcPr>
            <w:tcW w:w="7904" w:type="dxa"/>
            <w:shd w:val="clear" w:color="auto" w:fill="auto"/>
          </w:tcPr>
          <w:p w14:paraId="2010C4A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3E561F1A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01557B" w:rsidRPr="0001557B" w14:paraId="5FBBA5B7" w14:textId="77777777" w:rsidTr="00975FA4">
        <w:trPr>
          <w:trHeight w:val="381"/>
        </w:trPr>
        <w:tc>
          <w:tcPr>
            <w:tcW w:w="7904" w:type="dxa"/>
            <w:shd w:val="clear" w:color="auto" w:fill="auto"/>
          </w:tcPr>
          <w:p w14:paraId="146757ED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5BA4E395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01557B" w:rsidRPr="0001557B" w14:paraId="4E9A503B" w14:textId="77777777" w:rsidTr="00975FA4">
        <w:trPr>
          <w:trHeight w:val="273"/>
        </w:trPr>
        <w:tc>
          <w:tcPr>
            <w:tcW w:w="7904" w:type="dxa"/>
            <w:shd w:val="clear" w:color="auto" w:fill="auto"/>
          </w:tcPr>
          <w:p w14:paraId="3CD14E79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44BC4E80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71C567A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</w:t>
            </w:r>
          </w:p>
          <w:p w14:paraId="652E2EDB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7C86BAA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-реферат</w:t>
            </w:r>
          </w:p>
          <w:p w14:paraId="1ED72603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D9FEFB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мультимедийная презентация </w:t>
            </w:r>
          </w:p>
          <w:p w14:paraId="4C17BE5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EF1E86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  <w:p w14:paraId="0172D69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14:paraId="2DA0405E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32</w:t>
            </w:r>
          </w:p>
          <w:p w14:paraId="77D22F3C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56B1B60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09061CCD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8B9FAA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  <w:p w14:paraId="697929A0" w14:textId="77777777" w:rsidR="0001557B" w:rsidRPr="0001557B" w:rsidRDefault="0001557B" w:rsidP="0001557B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3EDC67" w14:textId="77777777" w:rsidR="0001557B" w:rsidRPr="0001557B" w:rsidRDefault="0001557B" w:rsidP="000155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1557B" w:rsidRPr="0001557B" w14:paraId="79829EE2" w14:textId="77777777" w:rsidTr="00975FA4">
        <w:tc>
          <w:tcPr>
            <w:tcW w:w="9704" w:type="dxa"/>
            <w:gridSpan w:val="2"/>
            <w:shd w:val="clear" w:color="auto" w:fill="auto"/>
          </w:tcPr>
          <w:p w14:paraId="1104C818" w14:textId="1B64204F" w:rsidR="0001557B" w:rsidRPr="0001557B" w:rsidRDefault="00D94741" w:rsidP="0001557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Промежуточная</w:t>
            </w:r>
            <w:r w:rsidR="0001557B" w:rsidRPr="0001557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аттестация в форме    </w:t>
            </w:r>
            <w:r w:rsidR="0001557B" w:rsidRPr="0001557B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 xml:space="preserve"> экзамена</w:t>
            </w:r>
          </w:p>
          <w:p w14:paraId="7F7D0054" w14:textId="77777777" w:rsidR="0001557B" w:rsidRPr="0001557B" w:rsidRDefault="0001557B" w:rsidP="0001557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69123D6" w14:textId="08347248" w:rsidR="0001557B" w:rsidRDefault="0001557B" w:rsidP="00015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10ECA7" w14:textId="77777777" w:rsidR="0001557B" w:rsidRDefault="0001557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2464D2A" w14:textId="77777777" w:rsidR="0001557B" w:rsidRDefault="0001557B" w:rsidP="0001557B">
      <w:pPr>
        <w:rPr>
          <w:rFonts w:ascii="Times New Roman" w:hAnsi="Times New Roman" w:cs="Times New Roman"/>
          <w:b/>
          <w:bCs/>
          <w:iCs/>
          <w:sz w:val="26"/>
          <w:szCs w:val="26"/>
        </w:rPr>
        <w:sectPr w:rsidR="0001557B" w:rsidSect="00E5643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E72178C" w14:textId="77777777" w:rsidR="0001557B" w:rsidRPr="0001557B" w:rsidRDefault="0001557B" w:rsidP="0001557B">
      <w:pPr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1557B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2.2 Тематический план и содержание учебной дисциплины ОП. 08. Технология обработки материалов</w:t>
      </w:r>
    </w:p>
    <w:tbl>
      <w:tblPr>
        <w:tblpPr w:leftFromText="180" w:rightFromText="180" w:vertAnchor="text" w:tblpX="-318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1"/>
        <w:gridCol w:w="8825"/>
        <w:gridCol w:w="1377"/>
        <w:gridCol w:w="1356"/>
      </w:tblGrid>
      <w:tr w:rsidR="0001557B" w:rsidRPr="0001557B" w14:paraId="09E63ECD" w14:textId="77777777" w:rsidTr="00975FA4">
        <w:tc>
          <w:tcPr>
            <w:tcW w:w="4056" w:type="dxa"/>
          </w:tcPr>
          <w:p w14:paraId="0352C49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10" w:type="dxa"/>
          </w:tcPr>
          <w:p w14:paraId="194D314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лабораторные  работы</w:t>
            </w:r>
            <w:proofErr w:type="gramEnd"/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практические занятия, самостоятельная работа обучающихся.</w:t>
            </w:r>
          </w:p>
        </w:tc>
        <w:tc>
          <w:tcPr>
            <w:tcW w:w="1133" w:type="dxa"/>
          </w:tcPr>
          <w:p w14:paraId="4168F2E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60" w:type="dxa"/>
          </w:tcPr>
          <w:p w14:paraId="723C2F0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01557B" w:rsidRPr="0001557B" w14:paraId="5C346A03" w14:textId="77777777" w:rsidTr="00975FA4">
        <w:tc>
          <w:tcPr>
            <w:tcW w:w="4056" w:type="dxa"/>
          </w:tcPr>
          <w:p w14:paraId="6103E4C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0" w:type="dxa"/>
          </w:tcPr>
          <w:p w14:paraId="6D6BDFB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2</w:t>
            </w:r>
          </w:p>
        </w:tc>
        <w:tc>
          <w:tcPr>
            <w:tcW w:w="1133" w:type="dxa"/>
          </w:tcPr>
          <w:p w14:paraId="5E721EE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</w:tcPr>
          <w:p w14:paraId="5B18A9B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557B" w:rsidRPr="0001557B" w14:paraId="2F5CECD0" w14:textId="77777777" w:rsidTr="00975FA4">
        <w:tc>
          <w:tcPr>
            <w:tcW w:w="4056" w:type="dxa"/>
          </w:tcPr>
          <w:p w14:paraId="61D3D15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</w:tcPr>
          <w:p w14:paraId="16124DF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5746F83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96\64\20\32</w:t>
            </w:r>
          </w:p>
        </w:tc>
        <w:tc>
          <w:tcPr>
            <w:tcW w:w="1360" w:type="dxa"/>
          </w:tcPr>
          <w:p w14:paraId="58AE3CB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459B3E1A" w14:textId="77777777" w:rsidTr="00975FA4">
        <w:tc>
          <w:tcPr>
            <w:tcW w:w="4056" w:type="dxa"/>
          </w:tcPr>
          <w:p w14:paraId="1AF5AC5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01557B">
              <w:rPr>
                <w:rFonts w:ascii="Times New Roman" w:eastAsia="Times New Roman" w:hAnsi="Times New Roman" w:cs="Arial"/>
                <w:b/>
                <w:w w:val="99"/>
                <w:sz w:val="24"/>
                <w:szCs w:val="24"/>
                <w:lang w:eastAsia="ru-RU"/>
              </w:rPr>
              <w:t xml:space="preserve"> Технологические методы производства заготовок</w:t>
            </w: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010" w:type="dxa"/>
          </w:tcPr>
          <w:p w14:paraId="5DE1A26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3421367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 \12\8</w:t>
            </w:r>
          </w:p>
        </w:tc>
        <w:tc>
          <w:tcPr>
            <w:tcW w:w="1360" w:type="dxa"/>
          </w:tcPr>
          <w:p w14:paraId="793371A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67B4078" w14:textId="77777777" w:rsidTr="00975FA4">
        <w:trPr>
          <w:trHeight w:val="333"/>
        </w:trPr>
        <w:tc>
          <w:tcPr>
            <w:tcW w:w="4056" w:type="dxa"/>
            <w:vMerge w:val="restart"/>
          </w:tcPr>
          <w:p w14:paraId="6FAA34C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.Основы литейного производства.</w:t>
            </w:r>
          </w:p>
        </w:tc>
        <w:tc>
          <w:tcPr>
            <w:tcW w:w="9010" w:type="dxa"/>
            <w:vAlign w:val="bottom"/>
          </w:tcPr>
          <w:p w14:paraId="6FB86FA4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119FD86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3D713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1C2DDCC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6744BBAF" w14:textId="77777777" w:rsidTr="00975FA4">
        <w:trPr>
          <w:trHeight w:val="333"/>
        </w:trPr>
        <w:tc>
          <w:tcPr>
            <w:tcW w:w="4056" w:type="dxa"/>
            <w:vMerge/>
          </w:tcPr>
          <w:p w14:paraId="6164F95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9BE257D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Классификация способов изготовления отливок. Изготовление отливок в песчаных формах. Понятие об изготовлении отливок специальными способами литья: в оболочковых формах, по выплавляемым моделям, в металлических формах (кокилях), центробежным литьем, литьем под давлением</w:t>
            </w:r>
          </w:p>
        </w:tc>
        <w:tc>
          <w:tcPr>
            <w:tcW w:w="1133" w:type="dxa"/>
            <w:vMerge/>
          </w:tcPr>
          <w:p w14:paraId="0EB1370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3F98E2E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F416AE7" w14:textId="77777777" w:rsidTr="00975FA4">
        <w:tc>
          <w:tcPr>
            <w:tcW w:w="4056" w:type="dxa"/>
            <w:vMerge/>
          </w:tcPr>
          <w:p w14:paraId="52E122A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1FA7692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Самостоятельная </w:t>
            </w:r>
            <w:proofErr w:type="gramStart"/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работа 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:</w:t>
            </w:r>
            <w:proofErr w:type="gramEnd"/>
          </w:p>
          <w:p w14:paraId="20A39116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- 1- подготовка мультимедийной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презентации  по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теме «Изготовление отливок под давлением»</w:t>
            </w:r>
          </w:p>
        </w:tc>
        <w:tc>
          <w:tcPr>
            <w:tcW w:w="1133" w:type="dxa"/>
          </w:tcPr>
          <w:p w14:paraId="3E01CED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669ADE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03B7587A" w14:textId="77777777" w:rsidTr="00975FA4">
        <w:tc>
          <w:tcPr>
            <w:tcW w:w="4056" w:type="dxa"/>
            <w:vMerge w:val="restart"/>
          </w:tcPr>
          <w:p w14:paraId="0BAF270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788B1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1.2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Технология обработки металлов давлением.</w:t>
            </w:r>
          </w:p>
        </w:tc>
        <w:tc>
          <w:tcPr>
            <w:tcW w:w="9010" w:type="dxa"/>
            <w:vAlign w:val="bottom"/>
          </w:tcPr>
          <w:p w14:paraId="007D9608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CF150C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0B3B72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0986640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7779304D" w14:textId="77777777" w:rsidTr="00975FA4">
        <w:tc>
          <w:tcPr>
            <w:tcW w:w="4056" w:type="dxa"/>
            <w:vMerge/>
          </w:tcPr>
          <w:p w14:paraId="2BCA04B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022DD9F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Холодная  и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горячая  деформация. 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Пластичность  металлов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и  сопротивление  деформированию. Назначение нагрева перед обработкой давлением. Понятие о температурном интервале обработки давлением. Классификация видов обработки металлов давлением.</w:t>
            </w:r>
          </w:p>
        </w:tc>
        <w:tc>
          <w:tcPr>
            <w:tcW w:w="1133" w:type="dxa"/>
            <w:vMerge/>
          </w:tcPr>
          <w:p w14:paraId="549CDA6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2073045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C57BDB6" w14:textId="77777777" w:rsidTr="00975FA4">
        <w:tc>
          <w:tcPr>
            <w:tcW w:w="4056" w:type="dxa"/>
            <w:vMerge/>
          </w:tcPr>
          <w:p w14:paraId="7F3EDF7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A111023" w14:textId="77777777" w:rsidR="0001557B" w:rsidRPr="0001557B" w:rsidRDefault="0001557B" w:rsidP="0001557B">
            <w:pPr>
              <w:spacing w:after="0" w:line="266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Прокатка. Понятие о технологическом процессе прокатки. Продукция прокатного производства. Волочение, исходные заготовки и готовая продукция. Сущность ковки. Ковка ручная и машинная. Основные операции, инструмент. Понятие о технологическом процессе ковки.</w:t>
            </w:r>
          </w:p>
        </w:tc>
        <w:tc>
          <w:tcPr>
            <w:tcW w:w="1133" w:type="dxa"/>
          </w:tcPr>
          <w:p w14:paraId="6BA4D21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1C080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76DE35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DB6794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2D2736FF" w14:textId="77777777" w:rsidTr="00975FA4">
        <w:tc>
          <w:tcPr>
            <w:tcW w:w="4056" w:type="dxa"/>
            <w:vMerge/>
          </w:tcPr>
          <w:p w14:paraId="6D15C0F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6979E83" w14:textId="77777777" w:rsidR="0001557B" w:rsidRPr="0001557B" w:rsidRDefault="0001557B" w:rsidP="0001557B">
            <w:pPr>
              <w:spacing w:after="0" w:line="263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Прессование: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схемы  процесса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 применяемый  инструмент,  особенность  и  область  применения. Штамповка. Горячая объемная штамповка, понятие о технологическом процессе горячей объемной штамповки. Схемы штамповки, применяемый инструмент.</w:t>
            </w:r>
          </w:p>
        </w:tc>
        <w:tc>
          <w:tcPr>
            <w:tcW w:w="1133" w:type="dxa"/>
          </w:tcPr>
          <w:p w14:paraId="31A8F40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39A5EAA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75059094" w14:textId="77777777" w:rsidTr="00975FA4">
        <w:trPr>
          <w:trHeight w:val="1398"/>
        </w:trPr>
        <w:tc>
          <w:tcPr>
            <w:tcW w:w="4056" w:type="dxa"/>
            <w:vMerge/>
          </w:tcPr>
          <w:p w14:paraId="5475AEE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41C48F37" w14:textId="77777777" w:rsidR="0001557B" w:rsidRPr="0001557B" w:rsidRDefault="0001557B" w:rsidP="0001557B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Самостоятельная </w:t>
            </w:r>
            <w:proofErr w:type="gramStart"/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14:paraId="2CB71802" w14:textId="77777777" w:rsidR="0001557B" w:rsidRPr="0001557B" w:rsidRDefault="0001557B" w:rsidP="0001557B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2- подготовка 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мультимидийной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презентации  по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теме: «Методы производства машиностроительных профилей»</w:t>
            </w:r>
          </w:p>
          <w:p w14:paraId="0720D534" w14:textId="77777777" w:rsidR="0001557B" w:rsidRPr="0001557B" w:rsidRDefault="0001557B" w:rsidP="0001557B">
            <w:pPr>
              <w:spacing w:after="0" w:line="260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3- подготовка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реферата :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«Оборудование  применяемое для холодной штамповки»</w:t>
            </w:r>
          </w:p>
          <w:p w14:paraId="119FE284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3DC1A56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8F2B31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1CD30F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DBD1F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711C11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F29BEE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8DE0E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F9423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56D814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0DC5084" w14:textId="77777777" w:rsidTr="00975FA4">
        <w:tc>
          <w:tcPr>
            <w:tcW w:w="4056" w:type="dxa"/>
            <w:vMerge w:val="restart"/>
          </w:tcPr>
          <w:p w14:paraId="71886D6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1.3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  производства</w:t>
            </w:r>
            <w:proofErr w:type="gramEnd"/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заготовок сваркой.</w:t>
            </w:r>
          </w:p>
        </w:tc>
        <w:tc>
          <w:tcPr>
            <w:tcW w:w="9010" w:type="dxa"/>
            <w:vAlign w:val="bottom"/>
          </w:tcPr>
          <w:p w14:paraId="19DA2180" w14:textId="77777777" w:rsidR="0001557B" w:rsidRPr="0001557B" w:rsidRDefault="0001557B" w:rsidP="0001557B">
            <w:pPr>
              <w:spacing w:after="0" w:line="264" w:lineRule="exact"/>
              <w:ind w:right="10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043E29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757E84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72770BE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10F03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1D616575" w14:textId="77777777" w:rsidTr="00975FA4">
        <w:tc>
          <w:tcPr>
            <w:tcW w:w="4056" w:type="dxa"/>
            <w:vMerge/>
          </w:tcPr>
          <w:p w14:paraId="6F0985F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B64F612" w14:textId="77777777" w:rsidR="0001557B" w:rsidRPr="0001557B" w:rsidRDefault="0001557B" w:rsidP="0001557B">
            <w:pPr>
              <w:spacing w:after="0" w:line="264" w:lineRule="exact"/>
              <w:ind w:right="100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Методысварки</w:t>
            </w:r>
            <w:proofErr w:type="spellEnd"/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. Виды сварки. Свариваемость материалов. сварка </w:t>
            </w: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ручная дуговая сварка, полуавтоматическая дуговая сварка под флюсом, электрошлаковая сварка, </w:t>
            </w:r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среде защитных газов.</w:t>
            </w:r>
          </w:p>
        </w:tc>
        <w:tc>
          <w:tcPr>
            <w:tcW w:w="1133" w:type="dxa"/>
            <w:vMerge/>
          </w:tcPr>
          <w:p w14:paraId="4B410A4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1934E5D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7A7A091" w14:textId="77777777" w:rsidTr="00975FA4">
        <w:tc>
          <w:tcPr>
            <w:tcW w:w="4056" w:type="dxa"/>
            <w:vMerge w:val="restart"/>
          </w:tcPr>
          <w:p w14:paraId="3C7E0DE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E7121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AD82F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4857D85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Сварка давлением: контактная электрическая сварка, стыковая контактная сварка, точечная, шовная, конденсаторная сварка. Сварка трением, холодная сварка</w:t>
            </w:r>
          </w:p>
        </w:tc>
        <w:tc>
          <w:tcPr>
            <w:tcW w:w="1133" w:type="dxa"/>
          </w:tcPr>
          <w:p w14:paraId="302D179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4CEF694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6048FAFC" w14:textId="77777777" w:rsidTr="00975FA4">
        <w:trPr>
          <w:trHeight w:val="402"/>
        </w:trPr>
        <w:tc>
          <w:tcPr>
            <w:tcW w:w="4056" w:type="dxa"/>
            <w:vMerge/>
          </w:tcPr>
          <w:p w14:paraId="14C79C3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48C1A787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  <w:p w14:paraId="4844B7F0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0F51607C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4- подготовка доклада по теме: Техника безопасности при проведении сварочных работ.</w:t>
            </w:r>
          </w:p>
        </w:tc>
        <w:tc>
          <w:tcPr>
            <w:tcW w:w="1133" w:type="dxa"/>
          </w:tcPr>
          <w:p w14:paraId="3FEF36E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1A558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4FB71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152FDD2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843D4F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D4D0F1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093B9F97" w14:textId="77777777" w:rsidTr="00975FA4">
        <w:tc>
          <w:tcPr>
            <w:tcW w:w="4056" w:type="dxa"/>
          </w:tcPr>
          <w:p w14:paraId="6AD18BA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   </w:t>
            </w: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Виды обработки металлов резанием. Металлорежущие инструменты и станки</w:t>
            </w:r>
          </w:p>
        </w:tc>
        <w:tc>
          <w:tcPr>
            <w:tcW w:w="9010" w:type="dxa"/>
          </w:tcPr>
          <w:p w14:paraId="03E6A9E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43100976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76\32\20\</w:t>
            </w:r>
          </w:p>
          <w:p w14:paraId="5947BCD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60" w:type="dxa"/>
          </w:tcPr>
          <w:p w14:paraId="3024A78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4561F520" w14:textId="77777777" w:rsidTr="00975FA4">
        <w:trPr>
          <w:trHeight w:val="316"/>
        </w:trPr>
        <w:tc>
          <w:tcPr>
            <w:tcW w:w="4056" w:type="dxa"/>
            <w:vMerge w:val="restart"/>
          </w:tcPr>
          <w:p w14:paraId="4F662A8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2.1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Металлорежущие станки и инструменты.</w:t>
            </w:r>
          </w:p>
        </w:tc>
        <w:tc>
          <w:tcPr>
            <w:tcW w:w="9010" w:type="dxa"/>
            <w:vAlign w:val="bottom"/>
          </w:tcPr>
          <w:p w14:paraId="1D79C87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40B839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8C54C2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07EC8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2F0AE2B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FA9871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5B03EB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1E5CB9A0" w14:textId="77777777" w:rsidTr="00975FA4">
        <w:trPr>
          <w:trHeight w:val="792"/>
        </w:trPr>
        <w:tc>
          <w:tcPr>
            <w:tcW w:w="4056" w:type="dxa"/>
            <w:vMerge/>
          </w:tcPr>
          <w:p w14:paraId="5A05AAE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6798D46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Классификация станков по степени универсальности. Значение букв и цифр в марках станков. Движения в станках: главные, вспомогательные. Передачи в станках. Кинематические схемы станков кинематические цепи. </w:t>
            </w:r>
          </w:p>
        </w:tc>
        <w:tc>
          <w:tcPr>
            <w:tcW w:w="1133" w:type="dxa"/>
            <w:vMerge/>
          </w:tcPr>
          <w:p w14:paraId="202D82D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0D01EFE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30DC545" w14:textId="77777777" w:rsidTr="00975FA4">
        <w:trPr>
          <w:trHeight w:val="332"/>
        </w:trPr>
        <w:tc>
          <w:tcPr>
            <w:tcW w:w="4056" w:type="dxa"/>
            <w:vMerge/>
          </w:tcPr>
          <w:p w14:paraId="6649E0A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3B3C42FB" w14:textId="77777777" w:rsidR="0001557B" w:rsidRPr="0001557B" w:rsidRDefault="0001557B" w:rsidP="0001557B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№1 «Изучение устройства токарно-винторезного станка и выбор рационального способа обработки деталей»</w:t>
            </w:r>
          </w:p>
          <w:p w14:paraId="11E268A2" w14:textId="77777777" w:rsidR="0001557B" w:rsidRPr="0001557B" w:rsidRDefault="0001557B" w:rsidP="0001557B">
            <w:pPr>
              <w:spacing w:after="0" w:line="257" w:lineRule="exact"/>
              <w:ind w:left="12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35D4D35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40BC64D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6750A0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0F6EA4CC" w14:textId="77777777" w:rsidTr="00975FA4">
        <w:tc>
          <w:tcPr>
            <w:tcW w:w="4056" w:type="dxa"/>
            <w:vMerge/>
          </w:tcPr>
          <w:p w14:paraId="6255BA0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DCEE089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5488A58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5.-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подготовка доклада по теме: «Техника безопасности при работе на токарных автоматах и полуавтоматах»</w:t>
            </w:r>
          </w:p>
          <w:p w14:paraId="19425FD8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6 - подготовка реферата по теме: «Кинематическая схема токарно-винторезного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станка »</w:t>
            </w:r>
            <w:proofErr w:type="gramEnd"/>
          </w:p>
          <w:p w14:paraId="22639F5D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62E5679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C4A7B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61C08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523368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52F0E50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E8F895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94F79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4EA66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65F49DE" w14:textId="77777777" w:rsidTr="00975FA4">
        <w:tc>
          <w:tcPr>
            <w:tcW w:w="4056" w:type="dxa"/>
            <w:vMerge w:val="restart"/>
          </w:tcPr>
          <w:p w14:paraId="22B4D5D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2.2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Токарная </w:t>
            </w:r>
            <w:proofErr w:type="gramStart"/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,</w:t>
            </w:r>
            <w:proofErr w:type="gramEnd"/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применяемые станки и инструменты.</w:t>
            </w:r>
          </w:p>
        </w:tc>
        <w:tc>
          <w:tcPr>
            <w:tcW w:w="9010" w:type="dxa"/>
            <w:vAlign w:val="bottom"/>
          </w:tcPr>
          <w:p w14:paraId="0E7C67A2" w14:textId="77777777" w:rsidR="0001557B" w:rsidRPr="0001557B" w:rsidRDefault="0001557B" w:rsidP="0001557B">
            <w:pPr>
              <w:spacing w:after="0" w:line="260" w:lineRule="exact"/>
              <w:ind w:left="8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55A0731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6D016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DB3BB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248E7B8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26A02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9DB8A8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5AC850C2" w14:textId="77777777" w:rsidTr="00975FA4">
        <w:tc>
          <w:tcPr>
            <w:tcW w:w="4056" w:type="dxa"/>
            <w:vMerge/>
          </w:tcPr>
          <w:p w14:paraId="70A1B32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662890F" w14:textId="77777777" w:rsidR="0001557B" w:rsidRPr="0001557B" w:rsidRDefault="0001557B" w:rsidP="0001557B">
            <w:pPr>
              <w:spacing w:after="0" w:line="260" w:lineRule="exact"/>
              <w:ind w:left="8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Физические основы процесса резания. Деформация металла в процессе резания, процесс образования стружки, типы стружки.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Явление  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наростообразования</w:t>
            </w:r>
            <w:proofErr w:type="spellEnd"/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причины нароста на резце. Наклеп и усадка стружки. Силы резания, тепловыделение при резании Работа, совершаемая при резании. Источники образования тепла. Мощность, затрачиваемая при резании Силы резания, тепловыделение при резании Работа, совершаемая при резании.</w:t>
            </w:r>
          </w:p>
        </w:tc>
        <w:tc>
          <w:tcPr>
            <w:tcW w:w="1133" w:type="dxa"/>
            <w:vMerge/>
          </w:tcPr>
          <w:p w14:paraId="0D30A63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1E666F4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30BDFCFF" w14:textId="77777777" w:rsidTr="00975FA4">
        <w:tc>
          <w:tcPr>
            <w:tcW w:w="4056" w:type="dxa"/>
            <w:vMerge/>
          </w:tcPr>
          <w:p w14:paraId="51CF0B6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EF4471B" w14:textId="77777777" w:rsidR="0001557B" w:rsidRPr="0001557B" w:rsidRDefault="0001557B" w:rsidP="0001557B">
            <w:pPr>
              <w:spacing w:after="0" w:line="263" w:lineRule="exact"/>
              <w:ind w:left="14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Процесс токарной обработки. Виды и конструкция резцов при токарной обработки. Основные элементы резца. Поверхности обрабатываемой резцом заготовки. Исходные плоскости для определения углов.</w:t>
            </w:r>
          </w:p>
        </w:tc>
        <w:tc>
          <w:tcPr>
            <w:tcW w:w="1133" w:type="dxa"/>
          </w:tcPr>
          <w:p w14:paraId="4C58997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7E0569E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4ACE2BC9" w14:textId="77777777" w:rsidTr="00975FA4">
        <w:tc>
          <w:tcPr>
            <w:tcW w:w="4056" w:type="dxa"/>
            <w:vMerge/>
          </w:tcPr>
          <w:p w14:paraId="039F9031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B6B5B34" w14:textId="77777777" w:rsidR="0001557B" w:rsidRPr="0001557B" w:rsidRDefault="0001557B" w:rsidP="0001557B">
            <w:pPr>
              <w:spacing w:after="0" w:line="258" w:lineRule="exact"/>
              <w:ind w:left="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Конструкции резцов в зависимости от их назначения и видов обработки. Расширение номенклатуры резцов за счет оснащения отдельными пластинами. </w:t>
            </w:r>
          </w:p>
        </w:tc>
        <w:tc>
          <w:tcPr>
            <w:tcW w:w="1133" w:type="dxa"/>
          </w:tcPr>
          <w:p w14:paraId="0096A49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E3538B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35B02952" w14:textId="77777777" w:rsidTr="00975FA4">
        <w:tc>
          <w:tcPr>
            <w:tcW w:w="4056" w:type="dxa"/>
            <w:vMerge/>
          </w:tcPr>
          <w:p w14:paraId="627298C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615C92F0" w14:textId="77777777" w:rsidR="0001557B" w:rsidRPr="0001557B" w:rsidRDefault="0001557B" w:rsidP="0001557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Основные показатели резания.  Износ резцов, стойкость резца, критерии износа резца.</w:t>
            </w:r>
          </w:p>
        </w:tc>
        <w:tc>
          <w:tcPr>
            <w:tcW w:w="1133" w:type="dxa"/>
          </w:tcPr>
          <w:p w14:paraId="377DF04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7578C87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412A0735" w14:textId="77777777" w:rsidTr="00975FA4">
        <w:trPr>
          <w:trHeight w:val="654"/>
        </w:trPr>
        <w:tc>
          <w:tcPr>
            <w:tcW w:w="4056" w:type="dxa"/>
          </w:tcPr>
          <w:p w14:paraId="422DF466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805BD13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№2 «Составление операционной карты по токарной обработке и оформление технологической документации»</w:t>
            </w:r>
          </w:p>
          <w:p w14:paraId="0F3381CF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4607981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2C61DB6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04A5DBEE" w14:textId="77777777" w:rsidTr="00975FA4">
        <w:tc>
          <w:tcPr>
            <w:tcW w:w="4056" w:type="dxa"/>
          </w:tcPr>
          <w:p w14:paraId="0463567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</w:tcPr>
          <w:p w14:paraId="71F907BE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79AAEF2B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7 -подготовка реферата по теме: «Классификация металлорежущих станков»                                               </w:t>
            </w:r>
          </w:p>
          <w:p w14:paraId="2DA63B3C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8- подготовка реферата по теме: «Блокировка устройства, ограничители хода и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устройства  для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предохранения станка от перегрузок    </w:t>
            </w:r>
          </w:p>
          <w:p w14:paraId="5D3B34F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436B4B6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638BBA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98404E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8BE03B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A05FF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8F39B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E31F1C9" w14:textId="77777777" w:rsidTr="00975FA4">
        <w:tc>
          <w:tcPr>
            <w:tcW w:w="4056" w:type="dxa"/>
            <w:vMerge w:val="restart"/>
          </w:tcPr>
          <w:p w14:paraId="69F2E0A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Строгание </w:t>
            </w:r>
            <w:proofErr w:type="gramStart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  долбление</w:t>
            </w:r>
            <w:proofErr w:type="gramEnd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применяемый инструмент и станки.</w:t>
            </w:r>
          </w:p>
        </w:tc>
        <w:tc>
          <w:tcPr>
            <w:tcW w:w="9010" w:type="dxa"/>
            <w:vAlign w:val="bottom"/>
          </w:tcPr>
          <w:p w14:paraId="25A11A12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3071EF3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F3FB0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3F2561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72DEB28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474125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F0E5C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BABF06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C96BEAA" w14:textId="77777777" w:rsidTr="00975FA4">
        <w:trPr>
          <w:trHeight w:val="621"/>
        </w:trPr>
        <w:tc>
          <w:tcPr>
            <w:tcW w:w="4056" w:type="dxa"/>
            <w:vMerge/>
            <w:tcBorders>
              <w:bottom w:val="single" w:sz="4" w:space="0" w:color="auto"/>
            </w:tcBorders>
          </w:tcPr>
          <w:p w14:paraId="0D15947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tcBorders>
              <w:bottom w:val="single" w:sz="4" w:space="0" w:color="auto"/>
            </w:tcBorders>
            <w:vAlign w:val="bottom"/>
          </w:tcPr>
          <w:p w14:paraId="0FEDA187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Процесс  строгания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 долбления. Геометрия строгальных и долбежных резцов. </w:t>
            </w:r>
          </w:p>
          <w:p w14:paraId="2A5A7B08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14:paraId="6C2EA437" w14:textId="77777777" w:rsidR="0001557B" w:rsidRPr="0001557B" w:rsidRDefault="0001557B" w:rsidP="0001557B">
            <w:pPr>
              <w:spacing w:after="0" w:line="20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545EC8A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bottom w:val="single" w:sz="4" w:space="0" w:color="auto"/>
            </w:tcBorders>
          </w:tcPr>
          <w:p w14:paraId="5345172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C4B5B67" w14:textId="77777777" w:rsidTr="00975FA4">
        <w:trPr>
          <w:trHeight w:val="746"/>
        </w:trPr>
        <w:tc>
          <w:tcPr>
            <w:tcW w:w="4056" w:type="dxa"/>
            <w:vMerge/>
          </w:tcPr>
          <w:p w14:paraId="5E1D44C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3E3F835" w14:textId="77777777" w:rsidR="0001557B" w:rsidRPr="0001557B" w:rsidRDefault="0001557B" w:rsidP="0001557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14:paraId="7BB5DD65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№3«Изучение устройства и кинематической схемы поперечно-строгального станка»</w:t>
            </w:r>
          </w:p>
        </w:tc>
        <w:tc>
          <w:tcPr>
            <w:tcW w:w="1133" w:type="dxa"/>
          </w:tcPr>
          <w:p w14:paraId="0AFB6B3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6A4D232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48FAFE10" w14:textId="77777777" w:rsidTr="00975FA4">
        <w:trPr>
          <w:trHeight w:val="746"/>
        </w:trPr>
        <w:tc>
          <w:tcPr>
            <w:tcW w:w="4056" w:type="dxa"/>
            <w:vMerge/>
          </w:tcPr>
          <w:p w14:paraId="61FE410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21195BD" w14:textId="77777777" w:rsidR="0001557B" w:rsidRPr="0001557B" w:rsidRDefault="0001557B" w:rsidP="0001557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Нормирование строгальных работ. Классификация.</w:t>
            </w:r>
          </w:p>
        </w:tc>
        <w:tc>
          <w:tcPr>
            <w:tcW w:w="1133" w:type="dxa"/>
          </w:tcPr>
          <w:p w14:paraId="27AA58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4D15661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D5169BB" w14:textId="77777777" w:rsidTr="00975FA4">
        <w:tc>
          <w:tcPr>
            <w:tcW w:w="4056" w:type="dxa"/>
            <w:vMerge/>
          </w:tcPr>
          <w:p w14:paraId="5FF1870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</w:tcPr>
          <w:p w14:paraId="4FD4E703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35AF3A07" w14:textId="77777777" w:rsidR="0001557B" w:rsidRPr="0001557B" w:rsidRDefault="0001557B" w:rsidP="0001557B">
            <w:pPr>
              <w:tabs>
                <w:tab w:val="left" w:pos="24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 9-</w:t>
            </w: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 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подготовка реферата по теме: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Правила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оформления технологической   документации в соответствии с действующей нормативной базой» </w:t>
            </w:r>
          </w:p>
          <w:p w14:paraId="1E51F384" w14:textId="77777777" w:rsidR="0001557B" w:rsidRPr="0001557B" w:rsidRDefault="0001557B" w:rsidP="00015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10.-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подготовка доклада по теме: «Техника безопасности  при работе на строгальных станках.. </w:t>
            </w:r>
          </w:p>
          <w:p w14:paraId="48F7C1AE" w14:textId="77777777" w:rsidR="0001557B" w:rsidRPr="0001557B" w:rsidRDefault="0001557B" w:rsidP="0001557B">
            <w:pPr>
              <w:tabs>
                <w:tab w:val="left" w:pos="248"/>
              </w:tabs>
              <w:spacing w:after="0" w:line="276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11.-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подготовка  мультимедийной презентации;</w:t>
            </w:r>
          </w:p>
          <w:p w14:paraId="63CE08ED" w14:textId="77777777" w:rsidR="0001557B" w:rsidRPr="0001557B" w:rsidRDefault="0001557B" w:rsidP="0001557B">
            <w:pPr>
              <w:tabs>
                <w:tab w:val="left" w:pos="24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 теме: «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Долбяки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, их назначение и конструкция»  </w:t>
            </w:r>
          </w:p>
          <w:p w14:paraId="7239485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1A98D5B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14:paraId="744BE2F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E4EDF8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2E1B76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3844B15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E54642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692BDD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68A28F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490D29ED" w14:textId="77777777" w:rsidTr="00975FA4">
        <w:trPr>
          <w:trHeight w:val="401"/>
        </w:trPr>
        <w:tc>
          <w:tcPr>
            <w:tcW w:w="4056" w:type="dxa"/>
            <w:vMerge w:val="restart"/>
          </w:tcPr>
          <w:p w14:paraId="3752366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2.4.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Сверление, зенкерование, развертывание, применяемый инструмент и станки.</w:t>
            </w:r>
          </w:p>
        </w:tc>
        <w:tc>
          <w:tcPr>
            <w:tcW w:w="9010" w:type="dxa"/>
            <w:vAlign w:val="bottom"/>
          </w:tcPr>
          <w:p w14:paraId="67FCDC10" w14:textId="77777777" w:rsidR="0001557B" w:rsidRPr="0001557B" w:rsidRDefault="0001557B" w:rsidP="0001557B">
            <w:pPr>
              <w:spacing w:after="0"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A932DD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B51D3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D2F1CD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1371A3B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9A388D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1C476C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548A3A9C" w14:textId="77777777" w:rsidTr="00975FA4">
        <w:trPr>
          <w:trHeight w:val="401"/>
        </w:trPr>
        <w:tc>
          <w:tcPr>
            <w:tcW w:w="4056" w:type="dxa"/>
            <w:vMerge/>
          </w:tcPr>
          <w:p w14:paraId="190E321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0A3FFF5" w14:textId="77777777" w:rsidR="0001557B" w:rsidRPr="0001557B" w:rsidRDefault="0001557B" w:rsidP="0001557B">
            <w:pPr>
              <w:spacing w:after="0" w:line="264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Процесс сверления, зенкерования и развертывания. </w:t>
            </w:r>
          </w:p>
        </w:tc>
        <w:tc>
          <w:tcPr>
            <w:tcW w:w="1133" w:type="dxa"/>
            <w:vMerge/>
          </w:tcPr>
          <w:p w14:paraId="3E9F39E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7D7D8CA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5AA73A4" w14:textId="77777777" w:rsidTr="00975FA4">
        <w:trPr>
          <w:trHeight w:val="671"/>
        </w:trPr>
        <w:tc>
          <w:tcPr>
            <w:tcW w:w="4056" w:type="dxa"/>
            <w:vMerge/>
          </w:tcPr>
          <w:p w14:paraId="55F75F6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E136EAD" w14:textId="77777777" w:rsidR="0001557B" w:rsidRPr="0001557B" w:rsidRDefault="0001557B" w:rsidP="0001557B">
            <w:pPr>
              <w:spacing w:after="0" w:line="264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Силы резания, крутящий момент и мощность при зенкеровании и </w:t>
            </w:r>
            <w:proofErr w:type="gramStart"/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развертывании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</w:tcPr>
          <w:p w14:paraId="1A89932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AE00542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F367BA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31DAB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BA0181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7C9D98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</w:tr>
      <w:tr w:rsidR="0001557B" w:rsidRPr="0001557B" w14:paraId="639C08DE" w14:textId="77777777" w:rsidTr="00975FA4">
        <w:trPr>
          <w:trHeight w:val="654"/>
        </w:trPr>
        <w:tc>
          <w:tcPr>
            <w:tcW w:w="4056" w:type="dxa"/>
            <w:vMerge/>
          </w:tcPr>
          <w:p w14:paraId="272360DA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34751DB" w14:textId="77777777" w:rsidR="0001557B" w:rsidRPr="0001557B" w:rsidRDefault="0001557B" w:rsidP="0001557B">
            <w:pPr>
              <w:spacing w:after="0" w:line="267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4« Устройство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  кинематическая схема вертикально-сверлильного станка»</w:t>
            </w:r>
          </w:p>
        </w:tc>
        <w:tc>
          <w:tcPr>
            <w:tcW w:w="1133" w:type="dxa"/>
          </w:tcPr>
          <w:p w14:paraId="321BFD0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76C7A1E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5013F3B2" w14:textId="77777777" w:rsidTr="00975FA4">
        <w:tc>
          <w:tcPr>
            <w:tcW w:w="4056" w:type="dxa"/>
            <w:vMerge/>
          </w:tcPr>
          <w:p w14:paraId="740D0B9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3382324A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работа:</w:t>
            </w:r>
          </w:p>
          <w:p w14:paraId="24D00EBC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12-подготовка реферата по теме: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Элементы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режущей части сверла, зенкера и развертки»                                                   </w:t>
            </w:r>
          </w:p>
          <w:p w14:paraId="5CD21192" w14:textId="77777777" w:rsidR="0001557B" w:rsidRPr="0001557B" w:rsidRDefault="0001557B" w:rsidP="0001557B">
            <w:pPr>
              <w:spacing w:after="0" w:line="271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01F8EEA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45E728C5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2CEB33A" w14:textId="77777777" w:rsidTr="00975FA4">
        <w:tc>
          <w:tcPr>
            <w:tcW w:w="4056" w:type="dxa"/>
            <w:vMerge w:val="restart"/>
          </w:tcPr>
          <w:p w14:paraId="2878D440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2.5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.Фрезерование</w:t>
            </w:r>
            <w:proofErr w:type="gramStart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 применяемый</w:t>
            </w:r>
            <w:proofErr w:type="gramEnd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инструмент и станки.</w:t>
            </w:r>
          </w:p>
        </w:tc>
        <w:tc>
          <w:tcPr>
            <w:tcW w:w="9010" w:type="dxa"/>
            <w:vAlign w:val="bottom"/>
          </w:tcPr>
          <w:p w14:paraId="3E7353E5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</w:tcPr>
          <w:p w14:paraId="69665E5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173D395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2F69157" w14:textId="77777777" w:rsidTr="00975FA4">
        <w:tc>
          <w:tcPr>
            <w:tcW w:w="4056" w:type="dxa"/>
            <w:vMerge/>
          </w:tcPr>
          <w:p w14:paraId="6EBE770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BE877BF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Процесс фрезерования. Назначение, разновидности, конструкция и геометрические параметры фрез. </w:t>
            </w:r>
          </w:p>
        </w:tc>
        <w:tc>
          <w:tcPr>
            <w:tcW w:w="1133" w:type="dxa"/>
          </w:tcPr>
          <w:p w14:paraId="4046A32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70ED843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0505B138" w14:textId="77777777" w:rsidTr="00975FA4">
        <w:tc>
          <w:tcPr>
            <w:tcW w:w="4056" w:type="dxa"/>
            <w:vMerge/>
          </w:tcPr>
          <w:p w14:paraId="2832A29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3993D7CA" w14:textId="77777777" w:rsidR="0001557B" w:rsidRPr="0001557B" w:rsidRDefault="0001557B" w:rsidP="0001557B">
            <w:pPr>
              <w:spacing w:after="0" w:line="265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Фрезерные станки. Их назначение и область применения.</w:t>
            </w:r>
          </w:p>
        </w:tc>
        <w:tc>
          <w:tcPr>
            <w:tcW w:w="1133" w:type="dxa"/>
          </w:tcPr>
          <w:p w14:paraId="77CA39E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41CEEE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378C5D34" w14:textId="77777777" w:rsidTr="00975FA4">
        <w:trPr>
          <w:trHeight w:val="654"/>
        </w:trPr>
        <w:tc>
          <w:tcPr>
            <w:tcW w:w="4056" w:type="dxa"/>
            <w:vMerge/>
          </w:tcPr>
          <w:p w14:paraId="466C65A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47843C8A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Практическая работа №5 «Изучение кинематической схемы горизонтально-фрезерного станка,</w:t>
            </w: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</w:t>
            </w:r>
            <w:proofErr w:type="gramStart"/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оптимальной  скорости</w:t>
            </w:r>
            <w:proofErr w:type="gramEnd"/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резания для заданных условий обработки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133" w:type="dxa"/>
          </w:tcPr>
          <w:p w14:paraId="37134C8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</w:tcPr>
          <w:p w14:paraId="7A6CB5E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7B" w:rsidRPr="0001557B" w14:paraId="14620535" w14:textId="77777777" w:rsidTr="00975FA4">
        <w:tc>
          <w:tcPr>
            <w:tcW w:w="4056" w:type="dxa"/>
            <w:vMerge/>
          </w:tcPr>
          <w:p w14:paraId="1EE0638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157823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Самостоятельная </w:t>
            </w:r>
            <w:proofErr w:type="gramStart"/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352A8292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13- подготовка реферата по теме: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Геометрические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параметры режущей части фрезы»</w:t>
            </w:r>
          </w:p>
        </w:tc>
        <w:tc>
          <w:tcPr>
            <w:tcW w:w="1133" w:type="dxa"/>
          </w:tcPr>
          <w:p w14:paraId="3ADFDCA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21B72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5D7D53D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C069A8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09B818A" w14:textId="77777777" w:rsidTr="00975FA4">
        <w:tc>
          <w:tcPr>
            <w:tcW w:w="4056" w:type="dxa"/>
            <w:vMerge w:val="restart"/>
          </w:tcPr>
          <w:p w14:paraId="0F6E7A8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2.6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Зубонарезание</w:t>
            </w:r>
            <w:proofErr w:type="spellEnd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резьбонарезание</w:t>
            </w:r>
            <w:proofErr w:type="spellEnd"/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применяемые инструменты и станки.</w:t>
            </w:r>
          </w:p>
        </w:tc>
        <w:tc>
          <w:tcPr>
            <w:tcW w:w="9010" w:type="dxa"/>
            <w:vAlign w:val="bottom"/>
          </w:tcPr>
          <w:p w14:paraId="1C5F5055" w14:textId="77777777" w:rsidR="0001557B" w:rsidRPr="0001557B" w:rsidRDefault="0001557B" w:rsidP="0001557B">
            <w:pPr>
              <w:spacing w:after="0" w:line="264" w:lineRule="exact"/>
              <w:ind w:left="1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0F9984B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84AD3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</w:tcPr>
          <w:p w14:paraId="6FF680F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EBF0123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2C09E27F" w14:textId="77777777" w:rsidTr="00975FA4">
        <w:tc>
          <w:tcPr>
            <w:tcW w:w="4056" w:type="dxa"/>
            <w:vMerge/>
          </w:tcPr>
          <w:p w14:paraId="48C58591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CA1DDDF" w14:textId="77777777" w:rsidR="0001557B" w:rsidRPr="0001557B" w:rsidRDefault="0001557B" w:rsidP="0001557B">
            <w:pPr>
              <w:spacing w:after="0" w:line="27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4"/>
                <w:lang w:eastAsia="ru-RU"/>
              </w:rPr>
            </w:pPr>
            <w:proofErr w:type="spellStart"/>
            <w:r w:rsidRPr="0001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Резьбонарезание</w:t>
            </w:r>
            <w:proofErr w:type="spellEnd"/>
            <w:r w:rsidRPr="0001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Виды резьбы. Основные методы создания </w:t>
            </w:r>
            <w:proofErr w:type="gramStart"/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резьбы .</w:t>
            </w:r>
            <w:proofErr w:type="gramEnd"/>
            <w:r w:rsidRPr="0001557B">
              <w:rPr>
                <w:rFonts w:ascii="Times New Roman" w:eastAsia="Times New Roman" w:hAnsi="Times New Roman" w:cs="Arial"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3" w:type="dxa"/>
            <w:vMerge/>
          </w:tcPr>
          <w:p w14:paraId="48C997D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78D204A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8A59BCD" w14:textId="77777777" w:rsidTr="00975FA4">
        <w:tc>
          <w:tcPr>
            <w:tcW w:w="4056" w:type="dxa"/>
            <w:vMerge/>
          </w:tcPr>
          <w:p w14:paraId="1242FBF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2EC9777E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Методы нарезания зубчатых поверхностей. </w:t>
            </w:r>
            <w:proofErr w:type="spell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Зубонарезные</w:t>
            </w:r>
            <w:proofErr w:type="spell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инструменты</w:t>
            </w:r>
          </w:p>
        </w:tc>
        <w:tc>
          <w:tcPr>
            <w:tcW w:w="1133" w:type="dxa"/>
          </w:tcPr>
          <w:p w14:paraId="01F9F62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360" w:type="dxa"/>
          </w:tcPr>
          <w:p w14:paraId="6D65777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47DF7B12" w14:textId="77777777" w:rsidTr="00975FA4">
        <w:tc>
          <w:tcPr>
            <w:tcW w:w="4056" w:type="dxa"/>
            <w:vMerge/>
          </w:tcPr>
          <w:p w14:paraId="3456EA74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056D3BF6" w14:textId="77777777" w:rsidR="0001557B" w:rsidRPr="0001557B" w:rsidRDefault="0001557B" w:rsidP="0001557B">
            <w:pPr>
              <w:spacing w:after="0" w:line="256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Самостоятельная </w:t>
            </w:r>
            <w:proofErr w:type="gramStart"/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4AA1FB59" w14:textId="77777777" w:rsidR="0001557B" w:rsidRPr="0001557B" w:rsidRDefault="0001557B" w:rsidP="000155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-14- подготовка 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мультимедийной презентации;</w:t>
            </w:r>
          </w:p>
          <w:p w14:paraId="43345AE6" w14:textId="77777777" w:rsidR="0001557B" w:rsidRPr="0001557B" w:rsidRDefault="0001557B" w:rsidP="0001557B">
            <w:pPr>
              <w:spacing w:after="0" w:line="256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 теме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Область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применения зуборезного инструмента» </w:t>
            </w:r>
          </w:p>
        </w:tc>
        <w:tc>
          <w:tcPr>
            <w:tcW w:w="1133" w:type="dxa"/>
          </w:tcPr>
          <w:p w14:paraId="4A901407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  <w:p w14:paraId="145D2EA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55D39BE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210C19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62A6F43D" w14:textId="77777777" w:rsidTr="00975FA4">
        <w:trPr>
          <w:trHeight w:val="498"/>
        </w:trPr>
        <w:tc>
          <w:tcPr>
            <w:tcW w:w="4056" w:type="dxa"/>
            <w:vMerge w:val="restart"/>
          </w:tcPr>
          <w:p w14:paraId="63814AB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2.7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Протягивание, применяемые инструменты и станки.</w:t>
            </w:r>
          </w:p>
        </w:tc>
        <w:tc>
          <w:tcPr>
            <w:tcW w:w="9010" w:type="dxa"/>
            <w:vAlign w:val="bottom"/>
          </w:tcPr>
          <w:p w14:paraId="04AEBEDF" w14:textId="77777777" w:rsidR="0001557B" w:rsidRDefault="0001557B" w:rsidP="0001557B">
            <w:pPr>
              <w:spacing w:after="0" w:line="260" w:lineRule="exact"/>
              <w:ind w:left="10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21D0F65" w14:textId="3F3F5198" w:rsidR="0001557B" w:rsidRPr="0001557B" w:rsidRDefault="0001557B" w:rsidP="0001557B">
            <w:pPr>
              <w:spacing w:after="0" w:line="260" w:lineRule="exac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5FE4949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F26663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F2C0646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6F9916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  <w:p w14:paraId="1F4C24CA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2</w:t>
            </w:r>
          </w:p>
          <w:p w14:paraId="472C2356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 w:val="restart"/>
          </w:tcPr>
          <w:p w14:paraId="03547EC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B9128C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D758BA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273CC0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14:paraId="0F664D0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01557B" w:rsidRPr="0001557B" w14:paraId="33964DE7" w14:textId="77777777" w:rsidTr="00975FA4">
        <w:trPr>
          <w:trHeight w:val="1300"/>
        </w:trPr>
        <w:tc>
          <w:tcPr>
            <w:tcW w:w="4056" w:type="dxa"/>
            <w:vMerge/>
          </w:tcPr>
          <w:p w14:paraId="39F4C66A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E6CACD1" w14:textId="77777777" w:rsidR="0001557B" w:rsidRPr="0001557B" w:rsidRDefault="0001557B" w:rsidP="0001557B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протягивания, его особенности и область применения. Классификация протяжек.</w:t>
            </w:r>
            <w:r w:rsidRPr="000155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Прошивка. </w:t>
            </w:r>
          </w:p>
        </w:tc>
        <w:tc>
          <w:tcPr>
            <w:tcW w:w="1133" w:type="dxa"/>
            <w:vMerge/>
          </w:tcPr>
          <w:p w14:paraId="2A2EC5B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</w:tcPr>
          <w:p w14:paraId="5F64A838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161CDC88" w14:textId="77777777" w:rsidTr="00975FA4">
        <w:tc>
          <w:tcPr>
            <w:tcW w:w="4056" w:type="dxa"/>
            <w:vMerge/>
          </w:tcPr>
          <w:p w14:paraId="28375D6D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6F07F583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Самостоятельная 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:</w:t>
            </w:r>
          </w:p>
          <w:p w14:paraId="1F629768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15- подготовка реферата по теме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Схемы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обработки заготовок на протяжных станках»</w:t>
            </w:r>
          </w:p>
        </w:tc>
        <w:tc>
          <w:tcPr>
            <w:tcW w:w="1133" w:type="dxa"/>
          </w:tcPr>
          <w:p w14:paraId="24572B2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F1F3DC0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C90CCA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14:paraId="4A07538B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2A55AEC0" w14:textId="77777777" w:rsidTr="00975FA4">
        <w:trPr>
          <w:trHeight w:val="774"/>
        </w:trPr>
        <w:tc>
          <w:tcPr>
            <w:tcW w:w="4056" w:type="dxa"/>
            <w:vMerge w:val="restart"/>
          </w:tcPr>
          <w:p w14:paraId="6C45097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2.8.</w:t>
            </w: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Шлифование, применяемые инструменты и станки.</w:t>
            </w:r>
          </w:p>
        </w:tc>
        <w:tc>
          <w:tcPr>
            <w:tcW w:w="9010" w:type="dxa"/>
            <w:vAlign w:val="bottom"/>
          </w:tcPr>
          <w:p w14:paraId="2F8A40E7" w14:textId="77777777" w:rsidR="0001557B" w:rsidRPr="0001557B" w:rsidRDefault="0001557B" w:rsidP="0001557B">
            <w:pPr>
              <w:spacing w:after="0" w:line="260" w:lineRule="exac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3" w:type="dxa"/>
            <w:vMerge w:val="restart"/>
          </w:tcPr>
          <w:p w14:paraId="65E8A9D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9C7B734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CC1E8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BC1CA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DA4E799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53918471" w14:textId="77777777" w:rsidTr="00975FA4">
        <w:tc>
          <w:tcPr>
            <w:tcW w:w="4056" w:type="dxa"/>
            <w:vMerge/>
          </w:tcPr>
          <w:p w14:paraId="341DD13F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76F11B06" w14:textId="77777777" w:rsidR="0001557B" w:rsidRPr="0001557B" w:rsidRDefault="0001557B" w:rsidP="0001557B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Процесс шлифования.   Основные виды шлифования.   Ха</w:t>
            </w:r>
            <w:r w:rsidRPr="0001557B">
              <w:rPr>
                <w:rFonts w:ascii="Times New Roman" w:eastAsia="Calibri" w:hAnsi="Times New Roman" w:cs="Times New Roman"/>
                <w:sz w:val="24"/>
                <w:szCs w:val="24"/>
              </w:rPr>
              <w:t>рактеристика и маркировка абразивного инструмента.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vMerge/>
          </w:tcPr>
          <w:p w14:paraId="1AA6BDC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09CB33DE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7B" w:rsidRPr="0001557B" w14:paraId="308993DC" w14:textId="77777777" w:rsidTr="00975FA4">
        <w:tc>
          <w:tcPr>
            <w:tcW w:w="4056" w:type="dxa"/>
            <w:vMerge/>
          </w:tcPr>
          <w:p w14:paraId="1092D71E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6C535B3C" w14:textId="77777777" w:rsidR="0001557B" w:rsidRPr="0001557B" w:rsidRDefault="0001557B" w:rsidP="0001557B">
            <w:pPr>
              <w:spacing w:after="0" w:line="265" w:lineRule="exac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Шлифовальные  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станки,   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их   классификация.   </w:t>
            </w:r>
          </w:p>
        </w:tc>
        <w:tc>
          <w:tcPr>
            <w:tcW w:w="1133" w:type="dxa"/>
          </w:tcPr>
          <w:p w14:paraId="54DFF59F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2EDEB319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</w:tr>
      <w:tr w:rsidR="0001557B" w:rsidRPr="0001557B" w14:paraId="744E3E8D" w14:textId="77777777" w:rsidTr="00975FA4">
        <w:trPr>
          <w:trHeight w:val="282"/>
        </w:trPr>
        <w:tc>
          <w:tcPr>
            <w:tcW w:w="4056" w:type="dxa"/>
            <w:vMerge/>
          </w:tcPr>
          <w:p w14:paraId="28FA273B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1FBFC0C7" w14:textId="77777777" w:rsidR="0001557B" w:rsidRPr="0001557B" w:rsidRDefault="0001557B" w:rsidP="0001557B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Самостоятельная </w:t>
            </w:r>
            <w:proofErr w:type="gramStart"/>
            <w:r w:rsidRPr="0001557B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работа</w:t>
            </w: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133" w:type="dxa"/>
          </w:tcPr>
          <w:p w14:paraId="1A534A91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14:paraId="08605FF7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56FE56AF" w14:textId="77777777" w:rsidTr="00975FA4">
        <w:tc>
          <w:tcPr>
            <w:tcW w:w="4056" w:type="dxa"/>
            <w:vMerge/>
          </w:tcPr>
          <w:p w14:paraId="78C28D6C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10" w:type="dxa"/>
            <w:vAlign w:val="bottom"/>
          </w:tcPr>
          <w:p w14:paraId="5AB85F25" w14:textId="77777777" w:rsidR="0001557B" w:rsidRPr="0001557B" w:rsidRDefault="0001557B" w:rsidP="0001557B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16- подготовка реферата по теме </w:t>
            </w:r>
            <w:proofErr w:type="gramStart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 Характеристика</w:t>
            </w:r>
            <w:proofErr w:type="gramEnd"/>
            <w:r w:rsidRPr="000155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абразивных материалов»</w:t>
            </w:r>
          </w:p>
        </w:tc>
        <w:tc>
          <w:tcPr>
            <w:tcW w:w="1133" w:type="dxa"/>
          </w:tcPr>
          <w:p w14:paraId="6E26F278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</w:tcPr>
          <w:p w14:paraId="6730D23D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57B" w:rsidRPr="0001557B" w14:paraId="7036408E" w14:textId="77777777" w:rsidTr="00975FA4">
        <w:tc>
          <w:tcPr>
            <w:tcW w:w="4056" w:type="dxa"/>
          </w:tcPr>
          <w:p w14:paraId="76506052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10" w:type="dxa"/>
          </w:tcPr>
          <w:p w14:paraId="048C2773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14:paraId="0FD20B6C" w14:textId="77777777" w:rsidR="0001557B" w:rsidRPr="0001557B" w:rsidRDefault="0001557B" w:rsidP="000155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55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60" w:type="dxa"/>
          </w:tcPr>
          <w:p w14:paraId="080CDAE5" w14:textId="77777777" w:rsidR="0001557B" w:rsidRPr="0001557B" w:rsidRDefault="0001557B" w:rsidP="000155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C577EB8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</w:p>
    <w:p w14:paraId="73A551DA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841FF86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  <w:proofErr w:type="gramStart"/>
      <w:r w:rsidRPr="0001557B">
        <w:rPr>
          <w:rFonts w:ascii="Times New Roman" w:eastAsia="Times New Roman" w:hAnsi="Times New Roman" w:cs="Arial"/>
          <w:szCs w:val="20"/>
          <w:lang w:eastAsia="ru-RU"/>
        </w:rPr>
        <w:t>1.–</w:t>
      </w:r>
      <w:proofErr w:type="gramEnd"/>
      <w:r w:rsidRPr="0001557B">
        <w:rPr>
          <w:rFonts w:ascii="Times New Roman" w:eastAsia="Times New Roman" w:hAnsi="Times New Roman" w:cs="Arial"/>
          <w:szCs w:val="20"/>
          <w:lang w:eastAsia="ru-RU"/>
        </w:rPr>
        <w:t xml:space="preserve"> ознакомительный (узнавание ранее изученных объектов, свойств);</w:t>
      </w:r>
    </w:p>
    <w:p w14:paraId="06F47DBE" w14:textId="77777777" w:rsidR="0001557B" w:rsidRPr="0001557B" w:rsidRDefault="0001557B" w:rsidP="0001557B">
      <w:pPr>
        <w:spacing w:after="0" w:line="0" w:lineRule="atLeast"/>
        <w:ind w:left="120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2 – репродуктивный (выполнение деятельности по образцу, инструкции или под руководством)</w:t>
      </w:r>
    </w:p>
    <w:p w14:paraId="6C888F21" w14:textId="77777777" w:rsidR="0001557B" w:rsidRPr="0001557B" w:rsidRDefault="0001557B" w:rsidP="0001557B">
      <w:pPr>
        <w:numPr>
          <w:ilvl w:val="0"/>
          <w:numId w:val="4"/>
        </w:numPr>
        <w:tabs>
          <w:tab w:val="left" w:pos="340"/>
        </w:tabs>
        <w:spacing w:after="0" w:line="0" w:lineRule="atLeast"/>
        <w:rPr>
          <w:rFonts w:ascii="Times New Roman" w:eastAsia="Times New Roman" w:hAnsi="Times New Roman" w:cs="Arial"/>
          <w:szCs w:val="20"/>
          <w:lang w:eastAsia="ru-RU"/>
        </w:rPr>
      </w:pPr>
      <w:r w:rsidRPr="0001557B">
        <w:rPr>
          <w:rFonts w:ascii="Times New Roman" w:eastAsia="Times New Roman" w:hAnsi="Times New Roman" w:cs="Arial"/>
          <w:szCs w:val="20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14:paraId="4DE7CC2A" w14:textId="77777777" w:rsidR="0001557B" w:rsidRPr="0001557B" w:rsidRDefault="0001557B" w:rsidP="0001557B">
      <w:pPr>
        <w:tabs>
          <w:tab w:val="left" w:pos="340"/>
        </w:tabs>
        <w:spacing w:after="0" w:line="0" w:lineRule="atLeast"/>
        <w:ind w:left="340" w:hanging="229"/>
        <w:rPr>
          <w:rFonts w:ascii="Times New Roman" w:eastAsia="Times New Roman" w:hAnsi="Times New Roman" w:cs="Arial"/>
          <w:szCs w:val="20"/>
          <w:lang w:eastAsia="ru-RU"/>
        </w:rPr>
      </w:pPr>
    </w:p>
    <w:p w14:paraId="05EAD85D" w14:textId="3170EEE9" w:rsidR="0001557B" w:rsidRDefault="0001557B" w:rsidP="0001557B">
      <w:pP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14:paraId="03CACD56" w14:textId="77777777" w:rsidR="0001557B" w:rsidRDefault="0001557B" w:rsidP="0001557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01557B" w:rsidSect="000155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5808752" w14:textId="07CDF8B4" w:rsidR="0001557B" w:rsidRPr="0001557B" w:rsidRDefault="0001557B" w:rsidP="0001557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7ADB5331" w14:textId="4CBDA2A2" w:rsidR="0001557B" w:rsidRDefault="0001557B" w:rsidP="0001557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</w:p>
    <w:p w14:paraId="68010C20" w14:textId="705BA2C9" w:rsidR="00D94741" w:rsidRPr="00D94741" w:rsidRDefault="00D94741" w:rsidP="00D947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47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учебный кабинет.</w:t>
      </w:r>
    </w:p>
    <w:p w14:paraId="2B947278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78F8414E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66EE33C3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65E1336F" w14:textId="77777777" w:rsidR="0001557B" w:rsidRPr="0001557B" w:rsidRDefault="0001557B" w:rsidP="0001557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0B7F0BB5" w14:textId="77777777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23F0E530" w14:textId="7CD74E9F" w:rsidR="0001557B" w:rsidRPr="0001557B" w:rsidRDefault="0001557B" w:rsidP="000155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мультимедийная техника с соответствующим программным обеспечением;</w:t>
      </w:r>
    </w:p>
    <w:p w14:paraId="7AB77A88" w14:textId="77777777" w:rsidR="0001557B" w:rsidRPr="0001557B" w:rsidRDefault="0001557B" w:rsidP="0001557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4D593BCB" w14:textId="6B1D15B4" w:rsidR="000F7C11" w:rsidRDefault="000F7C11" w:rsidP="000F7C1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B47A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1EF62781" w14:textId="32E51915" w:rsidR="001A059D" w:rsidRPr="001A059D" w:rsidRDefault="001A059D" w:rsidP="001A059D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Адаскин, А. М. Материаловедение и технология </w:t>
      </w:r>
      <w:proofErr w:type="gramStart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>материалов :</w:t>
      </w:r>
      <w:proofErr w:type="gramEnd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учебное пособие / А. М. </w:t>
      </w:r>
      <w:proofErr w:type="spellStart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>Адаскин</w:t>
      </w:r>
      <w:proofErr w:type="spellEnd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В. М. Зуев. - 2-е издание - </w:t>
      </w:r>
      <w:proofErr w:type="gramStart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>Москва :</w:t>
      </w:r>
      <w:proofErr w:type="gramEnd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Форум : ИНФРА-М, 2017. - 336 с. - (Среднее профессиональное образование). - ISBN 978-5-91134-754-3. - </w:t>
      </w:r>
      <w:proofErr w:type="gramStart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>Текст :</w:t>
      </w:r>
      <w:proofErr w:type="gramEnd"/>
      <w:r w:rsidRPr="001A05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9" w:history="1">
        <w:r w:rsidRPr="001A059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https://znanium.com/catalog/document?id=303186</w:t>
        </w:r>
      </w:hyperlink>
    </w:p>
    <w:p w14:paraId="3A04A0EE" w14:textId="6781F13E" w:rsidR="00662D89" w:rsidRPr="001A059D" w:rsidRDefault="001A059D" w:rsidP="00D947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662D89" w:rsidRPr="00B47A1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1A059D">
        <w:rPr>
          <w:rFonts w:ascii="Times New Roman" w:hAnsi="Times New Roman" w:cs="Times New Roman"/>
          <w:sz w:val="26"/>
          <w:szCs w:val="26"/>
        </w:rPr>
        <w:t xml:space="preserve">Черепахин, А. А. </w:t>
      </w:r>
      <w:proofErr w:type="gramStart"/>
      <w:r w:rsidRPr="001A059D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1A059D">
        <w:rPr>
          <w:rFonts w:ascii="Times New Roman" w:hAnsi="Times New Roman" w:cs="Times New Roman"/>
          <w:sz w:val="26"/>
          <w:szCs w:val="26"/>
        </w:rPr>
        <w:t xml:space="preserve"> учебник / А.А. Черепахин. — </w:t>
      </w:r>
      <w:proofErr w:type="gramStart"/>
      <w:r w:rsidRPr="001A059D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A059D">
        <w:rPr>
          <w:rFonts w:ascii="Times New Roman" w:hAnsi="Times New Roman" w:cs="Times New Roman"/>
          <w:sz w:val="26"/>
          <w:szCs w:val="26"/>
        </w:rPr>
        <w:t xml:space="preserve"> КУРС: ИНФРА-М, 2017. — 336 с. — (Среднее профессиональное образование). - ISBN 978-5-906923-18-9. - </w:t>
      </w:r>
      <w:proofErr w:type="gramStart"/>
      <w:r w:rsidRPr="001A059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A059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1A059D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https://znanium.com/catalog/document?id=38506</w:t>
        </w:r>
      </w:hyperlink>
    </w:p>
    <w:p w14:paraId="0C974A21" w14:textId="02EE4745" w:rsidR="000F7C11" w:rsidRDefault="000F7C11" w:rsidP="00662D8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  <w:r w:rsidRPr="0001557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14:paraId="04A6E225" w14:textId="44FE0315" w:rsidR="00662D89" w:rsidRPr="00B47A17" w:rsidRDefault="00662D89" w:rsidP="00D94741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47A17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Черепахин, А. А. Основы </w:t>
      </w:r>
      <w:proofErr w:type="gramStart"/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материаловедения :</w:t>
      </w:r>
      <w:proofErr w:type="gramEnd"/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А.А. Черепахин. — Москва : КУРС: ИНФРА-М, 201</w:t>
      </w:r>
      <w:r w:rsidR="004A704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8</w:t>
      </w:r>
      <w:bookmarkStart w:id="1" w:name="_GoBack"/>
      <w:bookmarkEnd w:id="1"/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240 с. — (Среднее профессиональное образование). - ISBN 978-5-906923-12-7. - </w:t>
      </w:r>
      <w:proofErr w:type="gramStart"/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="001A059D" w:rsidRPr="001A05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1" w:history="1">
        <w:r w:rsidR="001A059D" w:rsidRPr="001A059D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https://znanium.com/catalog/document?id=336553</w:t>
        </w:r>
      </w:hyperlink>
    </w:p>
    <w:p w14:paraId="6A35DA7B" w14:textId="77777777" w:rsidR="002D1A00" w:rsidRPr="002D1A00" w:rsidRDefault="002D1A00" w:rsidP="002D1A00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2D1A00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2F0B9C04" w14:textId="77777777" w:rsidR="002D1A00" w:rsidRPr="000116A9" w:rsidRDefault="002D1A00" w:rsidP="002D1A00">
      <w:pPr>
        <w:numPr>
          <w:ilvl w:val="0"/>
          <w:numId w:val="7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B6D1E8A" w14:textId="77777777" w:rsidR="002D1A00" w:rsidRPr="002D1A00" w:rsidRDefault="002D1A00" w:rsidP="002D1A0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D1A0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Сервисы и инструменты</w:t>
      </w:r>
      <w:r w:rsidRPr="002D1A00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14:paraId="54399336" w14:textId="77777777" w:rsidR="002D1A00" w:rsidRPr="000116A9" w:rsidRDefault="002D1A00" w:rsidP="002D1A00">
      <w:pPr>
        <w:numPr>
          <w:ilvl w:val="0"/>
          <w:numId w:val="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3FD15ADB" w14:textId="77777777" w:rsidR="002D1A00" w:rsidRPr="000116A9" w:rsidRDefault="002D1A00" w:rsidP="002D1A00">
      <w:pPr>
        <w:numPr>
          <w:ilvl w:val="0"/>
          <w:numId w:val="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2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5D974E09" w14:textId="77777777" w:rsidR="002D1A00" w:rsidRPr="000116A9" w:rsidRDefault="002D1A00" w:rsidP="002D1A00">
      <w:pPr>
        <w:numPr>
          <w:ilvl w:val="0"/>
          <w:numId w:val="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10999E3E" w14:textId="77777777" w:rsidR="002D1A00" w:rsidRPr="00B927DA" w:rsidRDefault="002D1A00" w:rsidP="002D1A00">
      <w:pPr>
        <w:pStyle w:val="a8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FC7667E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391E7C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ECFF274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22D55EA" w14:textId="77777777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5F5337C" w14:textId="540C2E6E" w:rsid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25E20C7" w14:textId="201C64EF" w:rsidR="00D94741" w:rsidRDefault="00D94741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C58FB5D" w14:textId="77777777" w:rsidR="00D94741" w:rsidRDefault="00D94741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F7737C9" w14:textId="77777777" w:rsidR="0001557B" w:rsidRPr="0001557B" w:rsidRDefault="0001557B" w:rsidP="0001557B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7BA40996" w14:textId="062E698B" w:rsidR="0001557B" w:rsidRDefault="0001557B" w:rsidP="000155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0155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7"/>
        <w:gridCol w:w="5087"/>
      </w:tblGrid>
      <w:tr w:rsidR="00E5643E" w14:paraId="748F31FB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5342" w14:textId="77777777" w:rsidR="00E5643E" w:rsidRPr="0001557B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</w:pPr>
            <w:r w:rsidRPr="0001557B"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  <w:t>Результаты обучения</w:t>
            </w:r>
          </w:p>
          <w:p w14:paraId="147E3673" w14:textId="09CDE5DF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  <w:t>(освоенные умения, усвоенные знания)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87A2" w14:textId="3AF84140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557B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zh-CN" w:bidi="hi-IN"/>
              </w:rPr>
              <w:t xml:space="preserve">Формы и методы контроля и оценки результатов обучения </w:t>
            </w:r>
          </w:p>
        </w:tc>
      </w:tr>
      <w:tr w:rsidR="00E5643E" w14:paraId="5571F86A" w14:textId="77777777" w:rsidTr="00E5643E">
        <w:tc>
          <w:tcPr>
            <w:tcW w:w="4257" w:type="dxa"/>
          </w:tcPr>
          <w:p w14:paraId="5B0E6ED4" w14:textId="61CA2B68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  <w:t>Умения:</w:t>
            </w:r>
          </w:p>
        </w:tc>
        <w:tc>
          <w:tcPr>
            <w:tcW w:w="5087" w:type="dxa"/>
          </w:tcPr>
          <w:p w14:paraId="53BEAFFA" w14:textId="77777777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643E" w14:paraId="6DB2AF23" w14:textId="77777777" w:rsidTr="00E5643E">
        <w:tc>
          <w:tcPr>
            <w:tcW w:w="4257" w:type="dxa"/>
          </w:tcPr>
          <w:p w14:paraId="23F35813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-выбирать рациональный способ обработки деталей; </w:t>
            </w:r>
          </w:p>
          <w:p w14:paraId="4986A57F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-оформлять технологическую и другую документацию в соответствии с действующей нормативной базой; </w:t>
            </w:r>
          </w:p>
          <w:p w14:paraId="4D87D5BF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-производить расчёты; </w:t>
            </w:r>
          </w:p>
          <w:p w14:paraId="6F1FEDB4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>-заполнять технологическую карту механической обработки заготовки;</w:t>
            </w:r>
          </w:p>
          <w:p w14:paraId="36EF131E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-выбирать конструкцию и геометрические параметры резца для заданных условий обработки; </w:t>
            </w:r>
          </w:p>
          <w:p w14:paraId="0CBD4223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-выбирать средства и контролировать геометрические параметры инструмента; </w:t>
            </w:r>
          </w:p>
          <w:p w14:paraId="539F0331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>-определять оптимальную скорость резания для заданных условий обработки;</w:t>
            </w:r>
          </w:p>
          <w:p w14:paraId="164A5DC6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-определять тип станка по его модели: определять главные и вспомогательные движения в станке; </w:t>
            </w:r>
          </w:p>
          <w:p w14:paraId="3DFC28C8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-читать кинематическую схему станка; </w:t>
            </w:r>
          </w:p>
          <w:p w14:paraId="0DB54ECF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-определять типовые механизмы станка; </w:t>
            </w:r>
          </w:p>
          <w:p w14:paraId="7F9D1FFB" w14:textId="77777777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 xml:space="preserve">-составлять перечень операций обработки, выбирать режущий инструмент и оборудование для обработки вала, отверстия, паза, </w:t>
            </w:r>
            <w:r w:rsidRPr="00E5643E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lastRenderedPageBreak/>
              <w:t>резьбы и зубчатого колеса.</w:t>
            </w:r>
          </w:p>
          <w:p w14:paraId="276F72C0" w14:textId="77777777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SimSun" w:hAnsi="Times New Roman" w:cs="Times New Roman"/>
                <w:b/>
                <w:bC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5087" w:type="dxa"/>
          </w:tcPr>
          <w:p w14:paraId="0D765655" w14:textId="51CD8485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 «Изучение устройства токарно-винторезного станка, выбор рационального способа обработки деталей.</w:t>
            </w:r>
          </w:p>
          <w:p w14:paraId="5F4EF338" w14:textId="5461C49F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работы№2«Составление операционной карты по токарной обработке»</w:t>
            </w:r>
          </w:p>
          <w:p w14:paraId="24C125DB" w14:textId="45C0ED97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№1, №3, №4, №5</w:t>
            </w:r>
          </w:p>
          <w:p w14:paraId="152D7F94" w14:textId="15678DEE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 «Изучение устройства токарно-винторезного станка, выбор рационального способа обработки деталей.</w:t>
            </w:r>
          </w:p>
          <w:p w14:paraId="0D841DDF" w14:textId="77777777" w:rsidR="00E5643E" w:rsidRP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 №1, №3, №4, №5</w:t>
            </w:r>
          </w:p>
          <w:p w14:paraId="0A1BB13F" w14:textId="21C47038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рактической работы №1, №3, №4, №5</w:t>
            </w:r>
          </w:p>
          <w:p w14:paraId="05D6F599" w14:textId="0811DD54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рактической работы №1, №3, №4, №5</w:t>
            </w:r>
          </w:p>
          <w:p w14:paraId="1CEF3161" w14:textId="77777777" w:rsidR="00E5643E" w:rsidRPr="00E5643E" w:rsidRDefault="00E5643E" w:rsidP="00E5643E">
            <w:pPr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 xml:space="preserve">рактической работы </w:t>
            </w:r>
          </w:p>
          <w:p w14:paraId="37FA3F79" w14:textId="77777777" w:rsidR="00E5643E" w:rsidRPr="00E5643E" w:rsidRDefault="00E5643E" w:rsidP="00E5643E">
            <w:pPr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</w:pPr>
          </w:p>
          <w:p w14:paraId="229894B9" w14:textId="31A23C90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№2 «Составление операционной карты по токарной обработке»</w:t>
            </w:r>
          </w:p>
          <w:p w14:paraId="368C3D1D" w14:textId="77777777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D1159CD" w14:textId="77777777" w:rsidR="00E5643E" w:rsidRPr="00E5643E" w:rsidRDefault="00E5643E" w:rsidP="00E564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рактической работы №1, №3, №4, №5</w:t>
            </w:r>
          </w:p>
          <w:p w14:paraId="7991E95E" w14:textId="56FC996D" w:rsidR="00E5643E" w:rsidRDefault="00E5643E" w:rsidP="00E5643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643E" w14:paraId="7AF43E30" w14:textId="77777777" w:rsidTr="00E5643E">
        <w:tc>
          <w:tcPr>
            <w:tcW w:w="4257" w:type="dxa"/>
          </w:tcPr>
          <w:p w14:paraId="23A1E627" w14:textId="77777777" w:rsid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  <w:t>Знания:</w:t>
            </w:r>
          </w:p>
          <w:p w14:paraId="1507281C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назначение, классификацию, принцип работы и область применения металлорежущих станков; </w:t>
            </w:r>
          </w:p>
          <w:p w14:paraId="4E9A67A7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конструкцию основных металлорежущих инструментов; </w:t>
            </w:r>
          </w:p>
          <w:p w14:paraId="14875553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правила безопасности при работе на металлорежущих станках; </w:t>
            </w:r>
          </w:p>
          <w:p w14:paraId="26E11AF5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оснащение приспособлениями металлообрабатывающих станков; </w:t>
            </w:r>
          </w:p>
          <w:p w14:paraId="24D3FF9F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основные положения технологической документации; </w:t>
            </w:r>
          </w:p>
          <w:p w14:paraId="74024FB3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методику расчёта режимов резания; </w:t>
            </w:r>
          </w:p>
          <w:p w14:paraId="17B8772C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основные технологические методы формирования заготовок;</w:t>
            </w:r>
          </w:p>
          <w:p w14:paraId="1AC09141" w14:textId="77777777" w:rsidR="00E5643E" w:rsidRPr="00E5643E" w:rsidRDefault="00E5643E" w:rsidP="00E564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</w:t>
            </w:r>
            <w:r w:rsidRPr="0001557B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 xml:space="preserve"> устройство и принцип действия металлообрабатывающих станков;</w:t>
            </w:r>
          </w:p>
          <w:p w14:paraId="6180B786" w14:textId="4C2E3486" w:rsidR="00E5643E" w:rsidRP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</w:p>
        </w:tc>
        <w:tc>
          <w:tcPr>
            <w:tcW w:w="5087" w:type="dxa"/>
          </w:tcPr>
          <w:p w14:paraId="783FAEF9" w14:textId="77777777" w:rsid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Металлорежущие станки и инструменты. </w:t>
            </w:r>
          </w:p>
          <w:p w14:paraId="427DE751" w14:textId="731FE005" w:rsid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самостоятельной работы№6, №7.</w:t>
            </w:r>
          </w:p>
          <w:p w14:paraId="7C56976E" w14:textId="04D69E4C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Токарная обработка, применяемые станки и инструменты» </w:t>
            </w:r>
            <w:proofErr w:type="gramStart"/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самостоятельной</w:t>
            </w:r>
            <w:proofErr w:type="gramEnd"/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работы№5.</w:t>
            </w:r>
          </w:p>
          <w:p w14:paraId="40154196" w14:textId="77777777" w:rsidR="00E5643E" w:rsidRDefault="00E5643E" w:rsidP="00E5643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Фрезерование,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применяемый инструмент и станки»</w:t>
            </w:r>
          </w:p>
          <w:p w14:paraId="20FC5657" w14:textId="44CE796E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Опрос по теме «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Строгание </w:t>
            </w:r>
            <w:proofErr w:type="gramStart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и  долбление</w:t>
            </w:r>
            <w:proofErr w:type="gramEnd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, применяемый инструмент и станки.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Опрос по теме «</w:t>
            </w:r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Токарная </w:t>
            </w:r>
            <w:proofErr w:type="gramStart"/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обработка ,</w:t>
            </w:r>
            <w:proofErr w:type="gramEnd"/>
            <w:r w:rsidRPr="00E5643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применяемые станки и инструменты»</w:t>
            </w:r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теме «</w:t>
            </w:r>
            <w:proofErr w:type="spellStart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Зубонарезание</w:t>
            </w:r>
            <w:proofErr w:type="spellEnd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резьбонарезание</w:t>
            </w:r>
            <w:proofErr w:type="spellEnd"/>
            <w:r w:rsidRPr="00E5643E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, применяемые инструменты и станки»</w:t>
            </w:r>
          </w:p>
          <w:p w14:paraId="259E720E" w14:textId="0A81DC0E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самостоятельной</w:t>
            </w:r>
            <w:proofErr w:type="gramEnd"/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работы№12,</w:t>
            </w:r>
          </w:p>
          <w:p w14:paraId="4A8A4D31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 по разделу</w:t>
            </w:r>
            <w:r w:rsidRPr="00E5643E">
              <w:rPr>
                <w:rFonts w:ascii="Times New Roman" w:eastAsia="Times New Roman" w:hAnsi="Times New Roman" w:cs="Arial"/>
                <w:b/>
                <w:sz w:val="26"/>
                <w:szCs w:val="26"/>
                <w:lang w:eastAsia="ru-RU"/>
              </w:rPr>
              <w:t xml:space="preserve"> «</w:t>
            </w:r>
            <w:r w:rsidRPr="00E5643E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Виды обработки металлов резанием. Металлорежущие инструменты и станки»</w:t>
            </w:r>
          </w:p>
          <w:p w14:paraId="220D8000" w14:textId="58BC7DD4" w:rsidR="00E5643E" w:rsidRPr="00E5643E" w:rsidRDefault="00E5643E" w:rsidP="00E564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самостоятельной</w:t>
            </w:r>
            <w:proofErr w:type="gramEnd"/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работ№8,№10,14. Тестирование.</w:t>
            </w:r>
          </w:p>
        </w:tc>
      </w:tr>
      <w:tr w:rsidR="00E5643E" w14:paraId="50369344" w14:textId="77777777" w:rsidTr="00E5643E">
        <w:tc>
          <w:tcPr>
            <w:tcW w:w="4257" w:type="dxa"/>
          </w:tcPr>
          <w:p w14:paraId="41391E19" w14:textId="77777777" w:rsidR="00E5643E" w:rsidRPr="00D95089" w:rsidRDefault="00E5643E" w:rsidP="00E5643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4BA760AD" w14:textId="47447F4C" w:rsidR="00E5643E" w:rsidRDefault="00E5643E" w:rsidP="00E5643E">
            <w:pPr>
              <w:widowControl w:val="0"/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087" w:type="dxa"/>
          </w:tcPr>
          <w:p w14:paraId="6F349B4C" w14:textId="29D454C3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5643E" w14:paraId="30A6EE24" w14:textId="77777777" w:rsidTr="005C5E44">
        <w:tc>
          <w:tcPr>
            <w:tcW w:w="4257" w:type="dxa"/>
          </w:tcPr>
          <w:p w14:paraId="72F51636" w14:textId="75149A17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CBCF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12A8097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16940A22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14:paraId="485575B2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  <w:p w14:paraId="3F621406" w14:textId="77777777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E5643E" w14:paraId="4AE8DD41" w14:textId="77777777" w:rsidTr="005C5E44">
        <w:tc>
          <w:tcPr>
            <w:tcW w:w="4257" w:type="dxa"/>
          </w:tcPr>
          <w:p w14:paraId="1C2997F4" w14:textId="7AA8D3C8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021D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30ABADA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2B73E97" w14:textId="4DAEE608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E5643E" w14:paraId="774213CE" w14:textId="77777777" w:rsidTr="005C5E44">
        <w:tc>
          <w:tcPr>
            <w:tcW w:w="4257" w:type="dxa"/>
          </w:tcPr>
          <w:p w14:paraId="1CEF73EE" w14:textId="3268630F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2A2F" w14:textId="49BB9A86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proofErr w:type="gramStart"/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за  </w:t>
            </w: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E5643E" w14:paraId="56415E2B" w14:textId="77777777" w:rsidTr="005C5E44">
        <w:tc>
          <w:tcPr>
            <w:tcW w:w="4257" w:type="dxa"/>
          </w:tcPr>
          <w:p w14:paraId="3ECF87FC" w14:textId="77777777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DB613B3" w14:textId="2466B231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3DA73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3804A77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BB58529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DC225C6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3D1E80D6" w14:textId="2C2FF965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5643E" w14:paraId="53D35773" w14:textId="77777777" w:rsidTr="005C5E44">
        <w:tc>
          <w:tcPr>
            <w:tcW w:w="4257" w:type="dxa"/>
          </w:tcPr>
          <w:p w14:paraId="333666B3" w14:textId="12CEC829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F50B6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A4838B8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90EB219" w14:textId="3FB4EC8C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E5643E" w14:paraId="5F9C931A" w14:textId="77777777" w:rsidTr="005C5E44">
        <w:tc>
          <w:tcPr>
            <w:tcW w:w="4257" w:type="dxa"/>
          </w:tcPr>
          <w:p w14:paraId="20B9DFA7" w14:textId="6AD8714B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C829" w14:textId="1AE37A86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643E" w14:paraId="69A483C2" w14:textId="77777777" w:rsidTr="00E5643E">
        <w:tc>
          <w:tcPr>
            <w:tcW w:w="4257" w:type="dxa"/>
          </w:tcPr>
          <w:p w14:paraId="2D4905AD" w14:textId="0C7F3C24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</w:pPr>
            <w:r w:rsidRPr="00E5643E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ОК10 </w:t>
            </w:r>
            <w:proofErr w:type="gramStart"/>
            <w:r w:rsidRPr="00E5643E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>Обеспечивать</w:t>
            </w:r>
            <w:proofErr w:type="gramEnd"/>
            <w:r w:rsidRPr="00E5643E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 xml:space="preserve"> безопасные условия труда в профессиональной деятельности.</w:t>
            </w:r>
          </w:p>
        </w:tc>
        <w:tc>
          <w:tcPr>
            <w:tcW w:w="5087" w:type="dxa"/>
          </w:tcPr>
          <w:p w14:paraId="656B8A46" w14:textId="6777E0C7" w:rsidR="00E5643E" w:rsidRPr="00D95089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643E" w14:paraId="32BE6A57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8ED6" w14:textId="77777777" w:rsidR="00E5643E" w:rsidRPr="00243909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51ACB11E" w14:textId="34969284" w:rsidR="00E5643E" w:rsidRPr="00E5643E" w:rsidRDefault="00E5643E" w:rsidP="00E564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AC1B" w14:textId="0F7FA594" w:rsidR="00E5643E" w:rsidRPr="00D95089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5643E" w14:paraId="4E8962B4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D1648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  <w:p w14:paraId="6C752DBC" w14:textId="5168DB70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55B8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4CDF3196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97E14BF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666868CD" w14:textId="77777777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643E" w14:paraId="0C85C0ED" w14:textId="77777777" w:rsidTr="006D0B4D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5178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D1107AE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EA147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ADFBFB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160756E" w14:textId="7AA8A831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E5643E" w14:paraId="572BD6A8" w14:textId="77777777" w:rsidTr="00E5643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F0F8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2FDD0F2E" w14:textId="77777777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F51F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E4B9A8D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574E978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E9C245D" w14:textId="77777777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643E" w14:paraId="30648D0D" w14:textId="77777777" w:rsidTr="00C6210E"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B887" w14:textId="3EB7465B" w:rsidR="00E5643E" w:rsidRPr="00E5643E" w:rsidRDefault="00E5643E" w:rsidP="00E5643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ПК 2.2. Участвовать в организации и выполнять работы по ремонту </w:t>
            </w:r>
            <w:r w:rsidRPr="00E56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холодильного оборудования с использованием различных приспособлений и инструментов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D56B2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1363A3B0" w14:textId="77777777" w:rsidR="00E5643E" w:rsidRPr="00E5643E" w:rsidRDefault="00E5643E" w:rsidP="00E5643E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</w:t>
            </w:r>
            <w:r w:rsidRPr="00E564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заданий;</w:t>
            </w:r>
          </w:p>
          <w:p w14:paraId="4B9F1139" w14:textId="708B532D" w:rsidR="00E5643E" w:rsidRPr="00E5643E" w:rsidRDefault="00E5643E" w:rsidP="00E5643E">
            <w:pPr>
              <w:tabs>
                <w:tab w:val="left" w:pos="7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643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</w:tbl>
    <w:p w14:paraId="6817C2D2" w14:textId="61ABB9B3" w:rsidR="0001557B" w:rsidRPr="0001557B" w:rsidRDefault="0001557B" w:rsidP="0001557B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01557B" w:rsidRPr="0001557B" w:rsidSect="000155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98C2B97" w14:textId="16341BB6" w:rsidR="0001557B" w:rsidRPr="0001557B" w:rsidRDefault="0001557B" w:rsidP="00E5643E">
      <w:pP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sectPr w:rsidR="0001557B" w:rsidRPr="0001557B" w:rsidSect="000155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60C0C" w14:textId="77777777" w:rsidR="00353437" w:rsidRDefault="00353437" w:rsidP="0001557B">
      <w:pPr>
        <w:spacing w:after="0" w:line="240" w:lineRule="auto"/>
      </w:pPr>
      <w:r>
        <w:separator/>
      </w:r>
    </w:p>
  </w:endnote>
  <w:endnote w:type="continuationSeparator" w:id="0">
    <w:p w14:paraId="2943E184" w14:textId="77777777" w:rsidR="00353437" w:rsidRDefault="00353437" w:rsidP="0001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3394675"/>
      <w:docPartObj>
        <w:docPartGallery w:val="Page Numbers (Bottom of Page)"/>
        <w:docPartUnique/>
      </w:docPartObj>
    </w:sdtPr>
    <w:sdtEndPr/>
    <w:sdtContent>
      <w:p w14:paraId="0A0727F1" w14:textId="547A4FA7" w:rsidR="00E5643E" w:rsidRDefault="00E5643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04F">
          <w:rPr>
            <w:noProof/>
          </w:rPr>
          <w:t>18</w:t>
        </w:r>
        <w:r>
          <w:fldChar w:fldCharType="end"/>
        </w:r>
      </w:p>
    </w:sdtContent>
  </w:sdt>
  <w:p w14:paraId="64655A1E" w14:textId="77777777" w:rsidR="00E5643E" w:rsidRDefault="00E564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DF09E" w14:textId="77777777" w:rsidR="00353437" w:rsidRDefault="00353437" w:rsidP="0001557B">
      <w:pPr>
        <w:spacing w:after="0" w:line="240" w:lineRule="auto"/>
      </w:pPr>
      <w:r>
        <w:separator/>
      </w:r>
    </w:p>
  </w:footnote>
  <w:footnote w:type="continuationSeparator" w:id="0">
    <w:p w14:paraId="4E52CE1E" w14:textId="77777777" w:rsidR="00353437" w:rsidRDefault="00353437" w:rsidP="00015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1190CDE6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F44056"/>
    <w:multiLevelType w:val="multilevel"/>
    <w:tmpl w:val="BFA242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6" w15:restartNumberingAfterBreak="0">
    <w:nsid w:val="58212665"/>
    <w:multiLevelType w:val="hybridMultilevel"/>
    <w:tmpl w:val="A97445F2"/>
    <w:lvl w:ilvl="0" w:tplc="AB963A7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E6D6D"/>
    <w:multiLevelType w:val="hybridMultilevel"/>
    <w:tmpl w:val="47C027A0"/>
    <w:lvl w:ilvl="0" w:tplc="048EFF6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6F"/>
    <w:rsid w:val="0001557B"/>
    <w:rsid w:val="000F7C11"/>
    <w:rsid w:val="001A059D"/>
    <w:rsid w:val="00243281"/>
    <w:rsid w:val="002D1A00"/>
    <w:rsid w:val="002D419C"/>
    <w:rsid w:val="002E6D67"/>
    <w:rsid w:val="00353437"/>
    <w:rsid w:val="003C2C9E"/>
    <w:rsid w:val="004A704F"/>
    <w:rsid w:val="00554E85"/>
    <w:rsid w:val="00622D5F"/>
    <w:rsid w:val="00631637"/>
    <w:rsid w:val="00662D89"/>
    <w:rsid w:val="00697943"/>
    <w:rsid w:val="007B21C3"/>
    <w:rsid w:val="007F751A"/>
    <w:rsid w:val="008D4A89"/>
    <w:rsid w:val="0091736F"/>
    <w:rsid w:val="00A86B52"/>
    <w:rsid w:val="00AD2CDC"/>
    <w:rsid w:val="00AF6241"/>
    <w:rsid w:val="00B47A17"/>
    <w:rsid w:val="00B72523"/>
    <w:rsid w:val="00C67D02"/>
    <w:rsid w:val="00D37F3E"/>
    <w:rsid w:val="00D94741"/>
    <w:rsid w:val="00D95443"/>
    <w:rsid w:val="00DB39CC"/>
    <w:rsid w:val="00E5643E"/>
    <w:rsid w:val="00F8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D051"/>
  <w15:chartTrackingRefBased/>
  <w15:docId w15:val="{43CBD4C0-ACFA-4075-A996-2ECAA607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E6D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E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57B"/>
  </w:style>
  <w:style w:type="paragraph" w:styleId="a6">
    <w:name w:val="footer"/>
    <w:basedOn w:val="a"/>
    <w:link w:val="a7"/>
    <w:uiPriority w:val="99"/>
    <w:unhideWhenUsed/>
    <w:rsid w:val="0001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57B"/>
  </w:style>
  <w:style w:type="paragraph" w:styleId="a8">
    <w:name w:val="List Paragraph"/>
    <w:basedOn w:val="a"/>
    <w:uiPriority w:val="34"/>
    <w:qFormat/>
    <w:rsid w:val="0001557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A059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947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document?id=33655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document?id=385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document?id=3031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3306</Words>
  <Characters>18848</Characters>
  <Application>Microsoft Office Word</Application>
  <DocSecurity>0</DocSecurity>
  <Lines>157</Lines>
  <Paragraphs>44</Paragraphs>
  <ScaleCrop>false</ScaleCrop>
  <Company/>
  <LinksUpToDate>false</LinksUpToDate>
  <CharactersWithSpaces>22110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22</cp:revision>
  <cp:lastPrinted>2022-01-09T17:35:00Z</cp:lastPrinted>
  <dcterms:created xsi:type="dcterms:W3CDTF">2020-12-20T19:44:00Z</dcterms:created>
  <dcterms:modified xsi:type="dcterms:W3CDTF">2022-03-30T09:47:00Z</dcterms:modified>
</cp:coreProperties>
</file>